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490" w:rsidRPr="00BE79D8" w:rsidRDefault="005F0490" w:rsidP="00084184">
      <w:pPr>
        <w:spacing w:line="276" w:lineRule="auto"/>
        <w:ind w:left="-142"/>
        <w:jc w:val="both"/>
        <w:rPr>
          <w:rFonts w:cstheme="minorHAnsi"/>
          <w:b/>
        </w:rPr>
      </w:pPr>
      <w:r w:rsidRPr="00BE79D8">
        <w:rPr>
          <w:rFonts w:cstheme="minorHAnsi"/>
          <w:b/>
        </w:rPr>
        <w:t xml:space="preserve">ΒΟΥΛΗ ΤΩΝ ΕΛΛΗΝΩΝ </w:t>
      </w:r>
    </w:p>
    <w:p w:rsidR="005F0490" w:rsidRPr="00BE79D8" w:rsidRDefault="005F0490" w:rsidP="00084184">
      <w:pPr>
        <w:spacing w:line="276" w:lineRule="auto"/>
        <w:ind w:left="-142"/>
        <w:jc w:val="both"/>
        <w:rPr>
          <w:rFonts w:cstheme="minorHAnsi"/>
          <w:b/>
        </w:rPr>
      </w:pPr>
      <w:r w:rsidRPr="00BE79D8">
        <w:rPr>
          <w:rFonts w:cstheme="minorHAnsi"/>
          <w:b/>
        </w:rPr>
        <w:t xml:space="preserve">ΠΕΡΙΟΔΟΣ ΙΗ΄- ΣΥΝΟΔΟΣ Γ΄ </w:t>
      </w:r>
    </w:p>
    <w:p w:rsidR="005F0490" w:rsidRPr="00BE79D8" w:rsidRDefault="005F0490" w:rsidP="00084184">
      <w:pPr>
        <w:spacing w:line="276" w:lineRule="auto"/>
        <w:ind w:left="-142"/>
        <w:jc w:val="both"/>
        <w:rPr>
          <w:rFonts w:cstheme="minorHAnsi"/>
          <w:b/>
        </w:rPr>
      </w:pPr>
      <w:r w:rsidRPr="00BE79D8">
        <w:rPr>
          <w:rFonts w:cstheme="minorHAnsi"/>
          <w:b/>
        </w:rPr>
        <w:t>ΔΙΑΡΚΗΣ ΕΠΙΤΡΟΠΗ ΟΙΚΟΝΟΜΙΚΩΝ ΥΠΟΘΕΣΕΩΝ</w:t>
      </w:r>
    </w:p>
    <w:p w:rsidR="005F0490" w:rsidRPr="00BE79D8" w:rsidRDefault="005F0490" w:rsidP="00084184">
      <w:pPr>
        <w:spacing w:line="276" w:lineRule="auto"/>
        <w:ind w:left="-142" w:firstLine="720"/>
        <w:jc w:val="both"/>
        <w:rPr>
          <w:rFonts w:cstheme="minorHAnsi"/>
          <w:b/>
        </w:rPr>
      </w:pPr>
    </w:p>
    <w:p w:rsidR="005F0490" w:rsidRPr="00BE79D8" w:rsidRDefault="005F0490" w:rsidP="00084184">
      <w:pPr>
        <w:spacing w:line="276" w:lineRule="auto"/>
        <w:ind w:firstLine="720"/>
        <w:jc w:val="both"/>
        <w:rPr>
          <w:rFonts w:cstheme="minorHAnsi"/>
          <w:b/>
        </w:rPr>
      </w:pPr>
    </w:p>
    <w:p w:rsidR="005F0490" w:rsidRPr="00BE79D8" w:rsidRDefault="005F0490" w:rsidP="00084184">
      <w:pPr>
        <w:keepNext/>
        <w:spacing w:line="276" w:lineRule="auto"/>
        <w:ind w:firstLine="720"/>
        <w:jc w:val="both"/>
        <w:outlineLvl w:val="1"/>
        <w:rPr>
          <w:rFonts w:cstheme="minorHAnsi"/>
          <w:b/>
          <w:u w:val="single"/>
        </w:rPr>
      </w:pPr>
    </w:p>
    <w:p w:rsidR="005F0490" w:rsidRPr="00BE79D8" w:rsidRDefault="005F0490" w:rsidP="00084184">
      <w:pPr>
        <w:tabs>
          <w:tab w:val="left" w:pos="7375"/>
        </w:tabs>
        <w:spacing w:line="276" w:lineRule="auto"/>
        <w:ind w:firstLine="720"/>
        <w:jc w:val="both"/>
        <w:rPr>
          <w:rFonts w:cstheme="minorHAnsi"/>
          <w:b/>
        </w:rPr>
      </w:pPr>
      <w:r w:rsidRPr="00BE79D8">
        <w:rPr>
          <w:rFonts w:cstheme="minorHAnsi"/>
          <w:b/>
        </w:rPr>
        <w:t xml:space="preserve">                                                     ΠΡ Α Κ Τ Ι Κ Ο</w:t>
      </w:r>
    </w:p>
    <w:p w:rsidR="005F0490" w:rsidRPr="00BE79D8" w:rsidRDefault="005F0490" w:rsidP="00084184">
      <w:pPr>
        <w:spacing w:line="276" w:lineRule="auto"/>
        <w:ind w:firstLine="720"/>
        <w:jc w:val="both"/>
        <w:rPr>
          <w:rFonts w:cstheme="minorHAnsi"/>
          <w:b/>
        </w:rPr>
      </w:pPr>
      <w:r w:rsidRPr="00BE79D8">
        <w:rPr>
          <w:rFonts w:cstheme="minorHAnsi"/>
          <w:b/>
        </w:rPr>
        <w:t xml:space="preserve">                                             (Άρθρο 40 παρ. 1 </w:t>
      </w:r>
      <w:proofErr w:type="spellStart"/>
      <w:r w:rsidRPr="00BE79D8">
        <w:rPr>
          <w:rFonts w:cstheme="minorHAnsi"/>
          <w:b/>
        </w:rPr>
        <w:t>Κ.τ.Β</w:t>
      </w:r>
      <w:proofErr w:type="spellEnd"/>
      <w:r w:rsidRPr="00BE79D8">
        <w:rPr>
          <w:rFonts w:cstheme="minorHAnsi"/>
          <w:b/>
        </w:rPr>
        <w:t>.)</w:t>
      </w:r>
    </w:p>
    <w:p w:rsidR="005F0490" w:rsidRPr="00BE79D8" w:rsidRDefault="005F0490" w:rsidP="00084184">
      <w:pPr>
        <w:tabs>
          <w:tab w:val="left" w:pos="7375"/>
        </w:tabs>
        <w:spacing w:line="276" w:lineRule="auto"/>
        <w:ind w:firstLine="720"/>
        <w:jc w:val="both"/>
        <w:rPr>
          <w:rFonts w:cstheme="minorHAnsi"/>
          <w:b/>
        </w:rPr>
      </w:pPr>
      <w:r w:rsidRPr="00BE79D8">
        <w:rPr>
          <w:rFonts w:cstheme="minorHAnsi"/>
          <w:b/>
        </w:rPr>
        <w:t xml:space="preserve">                                                     </w:t>
      </w:r>
    </w:p>
    <w:p w:rsidR="005F0490" w:rsidRPr="00BE79D8" w:rsidRDefault="005F0490" w:rsidP="00084184">
      <w:pPr>
        <w:spacing w:line="276" w:lineRule="auto"/>
        <w:ind w:firstLine="720"/>
        <w:jc w:val="both"/>
        <w:rPr>
          <w:rFonts w:cstheme="minorHAnsi"/>
          <w:b/>
          <w:u w:val="single"/>
        </w:rPr>
      </w:pPr>
    </w:p>
    <w:p w:rsidR="005F0490" w:rsidRPr="00BE79D8" w:rsidRDefault="005F0490" w:rsidP="00084184">
      <w:pPr>
        <w:spacing w:line="276" w:lineRule="auto"/>
        <w:ind w:firstLine="720"/>
        <w:jc w:val="both"/>
        <w:rPr>
          <w:rFonts w:cstheme="minorHAnsi"/>
          <w:b/>
          <w:u w:val="single"/>
        </w:rPr>
      </w:pPr>
    </w:p>
    <w:p w:rsidR="005F0490" w:rsidRPr="00BE79D8" w:rsidRDefault="005F0490" w:rsidP="00084184">
      <w:pPr>
        <w:spacing w:line="276" w:lineRule="auto"/>
        <w:ind w:firstLine="720"/>
        <w:jc w:val="both"/>
        <w:rPr>
          <w:rFonts w:cstheme="minorHAnsi"/>
        </w:rPr>
      </w:pPr>
      <w:r w:rsidRPr="00BE79D8">
        <w:rPr>
          <w:rFonts w:cstheme="minorHAnsi"/>
        </w:rPr>
        <w:t>Στην Αθήνα, σήμερα, 2</w:t>
      </w:r>
      <w:r>
        <w:rPr>
          <w:rFonts w:cstheme="minorHAnsi"/>
        </w:rPr>
        <w:t>4</w:t>
      </w:r>
      <w:r w:rsidRPr="00BE79D8">
        <w:rPr>
          <w:rFonts w:cstheme="minorHAnsi"/>
        </w:rPr>
        <w:t xml:space="preserve"> Νοεμβρίου 2021, ημέρα </w:t>
      </w:r>
      <w:r>
        <w:rPr>
          <w:rFonts w:cstheme="minorHAnsi"/>
        </w:rPr>
        <w:t xml:space="preserve">Τετάρτη </w:t>
      </w:r>
      <w:r w:rsidRPr="00BE79D8">
        <w:rPr>
          <w:rFonts w:cstheme="minorHAnsi"/>
        </w:rPr>
        <w:t>και ώρα 1</w:t>
      </w:r>
      <w:r w:rsidRPr="008B773B">
        <w:rPr>
          <w:rFonts w:cstheme="minorHAnsi"/>
        </w:rPr>
        <w:t>4</w:t>
      </w:r>
      <w:r>
        <w:rPr>
          <w:rFonts w:cstheme="minorHAnsi"/>
        </w:rPr>
        <w:t>.</w:t>
      </w:r>
      <w:r w:rsidRPr="008B773B">
        <w:rPr>
          <w:rFonts w:cstheme="minorHAnsi"/>
        </w:rPr>
        <w:t>00</w:t>
      </w:r>
      <w:r w:rsidRPr="00BE79D8">
        <w:rPr>
          <w:rFonts w:cstheme="minorHAnsi"/>
        </w:rPr>
        <w:t xml:space="preserve">΄, στην </w:t>
      </w:r>
      <w:r w:rsidRPr="00BE79D8">
        <w:rPr>
          <w:rFonts w:cstheme="minorHAnsi"/>
          <w:bCs/>
        </w:rPr>
        <w:t xml:space="preserve">Αίθουσα Γερουσίας </w:t>
      </w:r>
      <w:r w:rsidRPr="00BE79D8">
        <w:rPr>
          <w:rFonts w:cstheme="minorHAnsi"/>
        </w:rPr>
        <w:t>τ</w:t>
      </w:r>
      <w:r w:rsidRPr="00BE79D8">
        <w:rPr>
          <w:rFonts w:cstheme="minorHAnsi"/>
          <w:lang w:val="en-US"/>
        </w:rPr>
        <w:t>o</w:t>
      </w:r>
      <w:r w:rsidRPr="00BE79D8">
        <w:rPr>
          <w:rFonts w:cstheme="minorHAnsi"/>
        </w:rPr>
        <w:t>υ Μεγάρου της Βουλής, συνεδρίασε η Διαρκής Επιτροπή Οικονομικών Υποθέσεων</w:t>
      </w:r>
      <w:r>
        <w:rPr>
          <w:rFonts w:cstheme="minorHAnsi"/>
        </w:rPr>
        <w:t xml:space="preserve"> υπό την προεδρία </w:t>
      </w:r>
      <w:r w:rsidRPr="004624B5">
        <w:rPr>
          <w:rFonts w:cstheme="minorHAnsi"/>
        </w:rPr>
        <w:t xml:space="preserve">του Αντιπροέδρου </w:t>
      </w:r>
      <w:r>
        <w:rPr>
          <w:rFonts w:cstheme="minorHAnsi"/>
        </w:rPr>
        <w:t>αυτής</w:t>
      </w:r>
      <w:r w:rsidRPr="004624B5">
        <w:rPr>
          <w:rFonts w:cstheme="minorHAnsi"/>
        </w:rPr>
        <w:t xml:space="preserve">, κ. Αθανασίου </w:t>
      </w:r>
      <w:proofErr w:type="spellStart"/>
      <w:r w:rsidRPr="004624B5">
        <w:rPr>
          <w:rFonts w:cstheme="minorHAnsi"/>
        </w:rPr>
        <w:t>Καββαδά</w:t>
      </w:r>
      <w:proofErr w:type="spellEnd"/>
      <w:r w:rsidRPr="004624B5">
        <w:rPr>
          <w:rFonts w:cstheme="minorHAnsi"/>
        </w:rPr>
        <w:t>,</w:t>
      </w:r>
      <w:r w:rsidRPr="000D03FA">
        <w:rPr>
          <w:rFonts w:cstheme="minorHAnsi"/>
        </w:rPr>
        <w:t xml:space="preserve"> </w:t>
      </w:r>
      <w:r>
        <w:rPr>
          <w:rFonts w:cstheme="minorHAnsi"/>
        </w:rPr>
        <w:t xml:space="preserve"> με θέμα ημερήσιας διάταξης τη σ</w:t>
      </w:r>
      <w:r w:rsidRPr="004836DA">
        <w:rPr>
          <w:rFonts w:cstheme="minorHAnsi"/>
        </w:rPr>
        <w:t>υνέχιση της εξέτασης του σχεδίου νόμου του Υπουργείου Οικονομικών «Κύρωση του Κρατικού Προϋπολ</w:t>
      </w:r>
      <w:r>
        <w:rPr>
          <w:rFonts w:cstheme="minorHAnsi"/>
        </w:rPr>
        <w:t xml:space="preserve">ογισμού οικονομικού έτους 2022» </w:t>
      </w:r>
      <w:r w:rsidRPr="00BE79D8">
        <w:rPr>
          <w:rFonts w:cstheme="minorHAnsi"/>
        </w:rPr>
        <w:t>(</w:t>
      </w:r>
      <w:r>
        <w:rPr>
          <w:rFonts w:cstheme="minorHAnsi"/>
        </w:rPr>
        <w:t>3</w:t>
      </w:r>
      <w:r w:rsidRPr="00BE79D8">
        <w:rPr>
          <w:rFonts w:cstheme="minorHAnsi"/>
          <w:vertAlign w:val="superscript"/>
        </w:rPr>
        <w:t xml:space="preserve">η </w:t>
      </w:r>
      <w:r>
        <w:rPr>
          <w:rFonts w:cstheme="minorHAnsi"/>
        </w:rPr>
        <w:t>συνεδρίαση).</w:t>
      </w:r>
    </w:p>
    <w:p w:rsidR="005F0490" w:rsidRPr="00061C1E" w:rsidRDefault="005F0490" w:rsidP="00084184">
      <w:pPr>
        <w:spacing w:line="276" w:lineRule="auto"/>
        <w:ind w:firstLine="720"/>
        <w:jc w:val="both"/>
        <w:rPr>
          <w:rFonts w:cstheme="minorHAnsi"/>
        </w:rPr>
      </w:pPr>
      <w:r>
        <w:rPr>
          <w:rFonts w:cstheme="minorHAnsi"/>
        </w:rPr>
        <w:t xml:space="preserve">Στη συνεδρίαση παρέστη ο </w:t>
      </w:r>
      <w:r w:rsidRPr="00061C1E">
        <w:rPr>
          <w:rFonts w:cstheme="minorHAnsi"/>
        </w:rPr>
        <w:t xml:space="preserve">Υφυπουργός Οικονομικών, κ. Απόστολος Βεσυρόπουλος, </w:t>
      </w:r>
      <w:r>
        <w:rPr>
          <w:rFonts w:cstheme="minorHAnsi"/>
        </w:rPr>
        <w:t>καθώς και αρμόδιοι υπηρεσιακοί παράγοντες</w:t>
      </w:r>
      <w:r w:rsidRPr="00061C1E">
        <w:rPr>
          <w:rFonts w:cstheme="minorHAnsi"/>
        </w:rPr>
        <w:t>.</w:t>
      </w:r>
    </w:p>
    <w:p w:rsidR="005F0490" w:rsidRPr="00BE79D8" w:rsidRDefault="005F0490" w:rsidP="00084184">
      <w:pPr>
        <w:spacing w:line="276" w:lineRule="auto"/>
        <w:ind w:firstLine="720"/>
        <w:jc w:val="both"/>
        <w:rPr>
          <w:rFonts w:cstheme="minorHAnsi"/>
        </w:rPr>
      </w:pPr>
      <w:r w:rsidRPr="00BE79D8">
        <w:rPr>
          <w:rFonts w:cstheme="minorHAnsi"/>
        </w:rPr>
        <w:t xml:space="preserve">Ο </w:t>
      </w:r>
      <w:r>
        <w:rPr>
          <w:rFonts w:cstheme="minorHAnsi"/>
        </w:rPr>
        <w:t>Αντιπ</w:t>
      </w:r>
      <w:r w:rsidRPr="00BE79D8">
        <w:rPr>
          <w:rFonts w:cstheme="minorHAnsi"/>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3548C" w:rsidRPr="004602BB" w:rsidRDefault="005F0490" w:rsidP="0033548C">
      <w:pPr>
        <w:spacing w:line="276" w:lineRule="auto"/>
        <w:jc w:val="both"/>
        <w:rPr>
          <w:rFonts w:cstheme="minorHAnsi"/>
        </w:rPr>
      </w:pPr>
      <w:r w:rsidRPr="00BE79D8">
        <w:rPr>
          <w:rFonts w:cstheme="minorHAnsi"/>
        </w:rPr>
        <w:t>Παρόντες ήταν οι Βουλευτές</w:t>
      </w:r>
      <w:r>
        <w:rPr>
          <w:rFonts w:cstheme="minorHAnsi"/>
        </w:rPr>
        <w:t xml:space="preserve"> κ.κ.</w:t>
      </w:r>
      <w:r w:rsidR="0033548C" w:rsidRPr="0033548C">
        <w:rPr>
          <w:rFonts w:cstheme="minorHAnsi"/>
        </w:rPr>
        <w:t xml:space="preserve"> </w:t>
      </w:r>
      <w:r w:rsidR="0033548C" w:rsidRPr="004602BB">
        <w:rPr>
          <w:rFonts w:cstheme="minorHAnsi"/>
        </w:rPr>
        <w:t xml:space="preserve">Γεώργιος Αμανατίδης, Σάββας Αναστασιάδης, Μανούσος – Κωνσταντίνος Βολουδάκης, Αναστάσιος Δημοσχάκης, </w:t>
      </w:r>
      <w:proofErr w:type="spellStart"/>
      <w:r w:rsidR="0033548C" w:rsidRPr="004602BB">
        <w:rPr>
          <w:rFonts w:cstheme="minorHAnsi"/>
        </w:rPr>
        <w:t>Τσαμπίκα</w:t>
      </w:r>
      <w:proofErr w:type="spellEnd"/>
      <w:r w:rsidR="0033548C" w:rsidRPr="004602BB">
        <w:rPr>
          <w:rFonts w:cstheme="minorHAnsi"/>
        </w:rPr>
        <w:t xml:space="preserve"> (Μίκα) Ιατρίδη, Αθανάσιος Καββαδάς, Σταύρος Καλογιάννης, Κωνσταντίνος Καραγκούνης, Θεόδωρος Καράογλου, Σταύρος Κελέτσης, Ιωάννης Κεφαλογιάννης, Κωνσταντίνος Κοντογεώργος, Άννα Μάνη – Παπαδημητρίου, Ιωάννης Μπούγας, Χαράλαμπος (Μπάμπης) Παπαδημητρίου, Ιωάννης Πασχαλίδης, Θεόδωρος (Θόδωρος) Ρουσόπουλος, Μάριος Σαλμάς, Βασίλειος – Πέτρος Σπανάκης, Διονύσιος Σταμενίτης, Λάζαρος Τσαβδαρίδης, Ιάσων Φωτήλας, Τρύφων Αλεξιάδης, Ευτυχία Αχτσιόγλου, Όλγα Γεροβασίλη, Ιωάννης Γκιόλας, Ιωάννης Δραγασάκης, Σουλτάνα Ελευθεριάδου, Βασίλειος Κόκκαλης, Κωνσταντίνος Μπάρκας, Αικατερίνη Παπανάτσιου, Χρήστος Σπίρτζης, Αλέξανδρος Φλαμπουράρης, </w:t>
      </w:r>
      <w:r w:rsidR="0033548C">
        <w:rPr>
          <w:rFonts w:cstheme="minorHAnsi"/>
        </w:rPr>
        <w:t>Γεώργιος Μουλκιώτης</w:t>
      </w:r>
      <w:r w:rsidR="0033548C" w:rsidRPr="004602BB">
        <w:rPr>
          <w:rFonts w:cstheme="minorHAnsi"/>
        </w:rPr>
        <w:t xml:space="preserve">, Κωνσταντίνος Σκανδαλίδης, </w:t>
      </w:r>
      <w:r w:rsidR="0033548C">
        <w:rPr>
          <w:rFonts w:cstheme="minorHAnsi"/>
        </w:rPr>
        <w:t>Ιωάννης Γκιόκας</w:t>
      </w:r>
      <w:r w:rsidR="0033548C" w:rsidRPr="004602BB">
        <w:rPr>
          <w:rFonts w:cstheme="minorHAnsi"/>
        </w:rPr>
        <w:t>, Διαμάντω Μανωλάκου, Εμμανουήλ Συντυχάκης, Βασίλειος Βιλιάρδος</w:t>
      </w:r>
      <w:r w:rsidR="0033548C">
        <w:rPr>
          <w:rFonts w:cstheme="minorHAnsi"/>
        </w:rPr>
        <w:t xml:space="preserve"> και</w:t>
      </w:r>
      <w:r w:rsidR="0033548C" w:rsidRPr="004602BB">
        <w:rPr>
          <w:rFonts w:cstheme="minorHAnsi"/>
        </w:rPr>
        <w:t xml:space="preserve"> Κωνσταντίνος Χήτας</w:t>
      </w:r>
      <w:r w:rsidR="0033548C">
        <w:rPr>
          <w:rFonts w:cstheme="minorHAnsi"/>
        </w:rPr>
        <w:t>.</w:t>
      </w:r>
    </w:p>
    <w:p w:rsidR="005F0490" w:rsidRDefault="005F0490" w:rsidP="00084184">
      <w:pPr>
        <w:spacing w:line="276" w:lineRule="auto"/>
        <w:ind w:firstLine="720"/>
        <w:jc w:val="both"/>
        <w:rPr>
          <w:rFonts w:cstheme="minorHAnsi"/>
          <w:color w:val="212529"/>
        </w:rPr>
      </w:pPr>
      <w:r w:rsidRPr="004624B5">
        <w:rPr>
          <w:rFonts w:cstheme="minorHAnsi"/>
          <w:b/>
        </w:rPr>
        <w:t>ΑΘΑΝΑΣΙΟΣ ΚΑΒΒΑΔΑΣ (Αντιπρόεδρος της Επιτροπής):</w:t>
      </w:r>
      <w:r>
        <w:rPr>
          <w:rFonts w:cstheme="minorHAnsi"/>
          <w:b/>
        </w:rPr>
        <w:t xml:space="preserve"> </w:t>
      </w:r>
      <w:r w:rsidRPr="00084184">
        <w:rPr>
          <w:rFonts w:cstheme="minorHAnsi"/>
          <w:color w:val="212529"/>
        </w:rPr>
        <w:t>Κυρίες και κύριοι συνάδελφοι</w:t>
      </w:r>
      <w:r>
        <w:rPr>
          <w:rFonts w:cstheme="minorHAnsi"/>
          <w:color w:val="212529"/>
        </w:rPr>
        <w:t>,</w:t>
      </w:r>
      <w:r w:rsidRPr="00084184">
        <w:rPr>
          <w:rFonts w:cstheme="minorHAnsi"/>
          <w:color w:val="212529"/>
        </w:rPr>
        <w:t xml:space="preserve"> συνεχίζουμε την</w:t>
      </w:r>
      <w:r>
        <w:rPr>
          <w:rFonts w:cstheme="minorHAnsi"/>
          <w:color w:val="212529"/>
        </w:rPr>
        <w:t xml:space="preserve"> εξέταση του σχεδίου νόμου του Υπουργείου Οικονομικών «Κύρωση του Κρατικού Π</w:t>
      </w:r>
      <w:r w:rsidRPr="00084184">
        <w:rPr>
          <w:rFonts w:cstheme="minorHAnsi"/>
          <w:color w:val="212529"/>
        </w:rPr>
        <w:t>ροϋπολογισμού οικονομικού έτους 2022</w:t>
      </w:r>
      <w:r>
        <w:rPr>
          <w:rFonts w:cstheme="minorHAnsi"/>
          <w:color w:val="212529"/>
        </w:rPr>
        <w:t>».</w:t>
      </w:r>
      <w:r w:rsidRPr="00084184">
        <w:rPr>
          <w:rFonts w:cstheme="minorHAnsi"/>
          <w:color w:val="212529"/>
        </w:rPr>
        <w:t xml:space="preserve"> Είμαστε στην 3η </w:t>
      </w:r>
      <w:r w:rsidRPr="00084184">
        <w:rPr>
          <w:rFonts w:cstheme="minorHAnsi"/>
          <w:color w:val="212529"/>
        </w:rPr>
        <w:lastRenderedPageBreak/>
        <w:t>συνεδρίαση</w:t>
      </w:r>
      <w:r>
        <w:rPr>
          <w:rFonts w:cstheme="minorHAnsi"/>
          <w:color w:val="212529"/>
        </w:rPr>
        <w:t>. Είναι μαζί μας ο</w:t>
      </w:r>
      <w:r w:rsidRPr="00084184">
        <w:rPr>
          <w:rFonts w:cstheme="minorHAnsi"/>
          <w:color w:val="212529"/>
        </w:rPr>
        <w:t xml:space="preserve"> </w:t>
      </w:r>
      <w:r>
        <w:rPr>
          <w:rFonts w:cstheme="minorHAnsi"/>
          <w:color w:val="212529"/>
        </w:rPr>
        <w:t>Υφυπουργός Ο</w:t>
      </w:r>
      <w:r w:rsidRPr="00084184">
        <w:rPr>
          <w:rFonts w:cstheme="minorHAnsi"/>
          <w:color w:val="212529"/>
        </w:rPr>
        <w:t>ικονομικών</w:t>
      </w:r>
      <w:r>
        <w:rPr>
          <w:rFonts w:cstheme="minorHAnsi"/>
          <w:color w:val="212529"/>
        </w:rPr>
        <w:t>,</w:t>
      </w:r>
      <w:r w:rsidRPr="00084184">
        <w:rPr>
          <w:rFonts w:cstheme="minorHAnsi"/>
          <w:color w:val="212529"/>
        </w:rPr>
        <w:t xml:space="preserve"> ο κ</w:t>
      </w:r>
      <w:r>
        <w:rPr>
          <w:rFonts w:cstheme="minorHAnsi"/>
          <w:color w:val="212529"/>
        </w:rPr>
        <w:t>ύριος Απόστολος Βεσυρ</w:t>
      </w:r>
      <w:r w:rsidRPr="00084184">
        <w:rPr>
          <w:rFonts w:cstheme="minorHAnsi"/>
          <w:color w:val="212529"/>
        </w:rPr>
        <w:t>όπουλος και θα</w:t>
      </w:r>
      <w:r>
        <w:rPr>
          <w:rFonts w:cstheme="minorHAnsi"/>
          <w:color w:val="212529"/>
        </w:rPr>
        <w:t xml:space="preserve"> ξεκινήσουμε με τον Ειδικό Ε</w:t>
      </w:r>
      <w:r w:rsidRPr="00084184">
        <w:rPr>
          <w:rFonts w:cstheme="minorHAnsi"/>
          <w:color w:val="212529"/>
        </w:rPr>
        <w:t xml:space="preserve">ισηγητή </w:t>
      </w:r>
      <w:r>
        <w:rPr>
          <w:rFonts w:cstheme="minorHAnsi"/>
          <w:color w:val="212529"/>
        </w:rPr>
        <w:t>της Νέας Δ</w:t>
      </w:r>
      <w:r w:rsidRPr="00084184">
        <w:rPr>
          <w:rFonts w:cstheme="minorHAnsi"/>
          <w:color w:val="212529"/>
        </w:rPr>
        <w:t>ημοκρατίας</w:t>
      </w:r>
      <w:r>
        <w:rPr>
          <w:rFonts w:cstheme="minorHAnsi"/>
          <w:color w:val="212529"/>
        </w:rPr>
        <w:t>, τον κ. Διονύσιο</w:t>
      </w:r>
      <w:r w:rsidRPr="00084184">
        <w:rPr>
          <w:rFonts w:cstheme="minorHAnsi"/>
          <w:color w:val="212529"/>
        </w:rPr>
        <w:t xml:space="preserve"> </w:t>
      </w:r>
      <w:proofErr w:type="spellStart"/>
      <w:r>
        <w:rPr>
          <w:rFonts w:cstheme="minorHAnsi"/>
          <w:color w:val="212529"/>
        </w:rPr>
        <w:t>Σταμενίτη</w:t>
      </w:r>
      <w:proofErr w:type="spellEnd"/>
      <w:r>
        <w:rPr>
          <w:rFonts w:cstheme="minorHAnsi"/>
          <w:color w:val="212529"/>
        </w:rPr>
        <w:t xml:space="preserve">. Κύριε </w:t>
      </w:r>
      <w:proofErr w:type="spellStart"/>
      <w:r>
        <w:rPr>
          <w:rFonts w:cstheme="minorHAnsi"/>
          <w:color w:val="212529"/>
        </w:rPr>
        <w:t>Σταμενίτη</w:t>
      </w:r>
      <w:proofErr w:type="spellEnd"/>
      <w:r>
        <w:rPr>
          <w:rFonts w:cstheme="minorHAnsi"/>
          <w:color w:val="212529"/>
        </w:rPr>
        <w:t xml:space="preserve"> έχετε το λόγο </w:t>
      </w:r>
      <w:r w:rsidRPr="00084184">
        <w:rPr>
          <w:rFonts w:cstheme="minorHAnsi"/>
          <w:color w:val="212529"/>
        </w:rPr>
        <w:t>για 15 λεπτά</w:t>
      </w:r>
      <w:r>
        <w:rPr>
          <w:rFonts w:cstheme="minorHAnsi"/>
          <w:color w:val="212529"/>
        </w:rPr>
        <w:t>.</w:t>
      </w:r>
    </w:p>
    <w:p w:rsidR="008824CD" w:rsidRPr="008824CD" w:rsidRDefault="005F0490" w:rsidP="008824CD">
      <w:pPr>
        <w:spacing w:line="276" w:lineRule="auto"/>
        <w:ind w:firstLine="720"/>
        <w:jc w:val="both"/>
        <w:rPr>
          <w:rFonts w:cstheme="minorHAnsi"/>
          <w:color w:val="212529"/>
        </w:rPr>
      </w:pPr>
      <w:r w:rsidRPr="00084184">
        <w:rPr>
          <w:rFonts w:cstheme="minorHAnsi"/>
          <w:b/>
          <w:color w:val="212529"/>
        </w:rPr>
        <w:t>ΔΙΟΝΥΣΙΟΣ ΣΤΑΜΕΝΙΤΗΣ (Ειδικός Εισηγητής της Ν.Δ.):</w:t>
      </w:r>
      <w:r>
        <w:rPr>
          <w:rFonts w:cstheme="minorHAnsi"/>
          <w:color w:val="212529"/>
        </w:rPr>
        <w:t xml:space="preserve"> Ευχαριστώ πολύ κύριε Π</w:t>
      </w:r>
      <w:r w:rsidRPr="00084184">
        <w:rPr>
          <w:rFonts w:cstheme="minorHAnsi"/>
          <w:color w:val="212529"/>
        </w:rPr>
        <w:t>ρόεδρε</w:t>
      </w:r>
      <w:r>
        <w:rPr>
          <w:rFonts w:cstheme="minorHAnsi"/>
          <w:color w:val="212529"/>
        </w:rPr>
        <w:t>.</w:t>
      </w:r>
      <w:r w:rsidRPr="00084184">
        <w:rPr>
          <w:rFonts w:cstheme="minorHAnsi"/>
          <w:color w:val="212529"/>
        </w:rPr>
        <w:t xml:space="preserve"> </w:t>
      </w:r>
      <w:r w:rsidR="008824CD" w:rsidRPr="008824CD">
        <w:rPr>
          <w:rFonts w:cstheme="minorHAnsi"/>
          <w:color w:val="212529"/>
        </w:rPr>
        <w:t xml:space="preserve">Είναι σχεδόν βέβαιο ότι ο ιστορικός του μέλλοντος θα χαρακτηρίσει το 2020 ως έτος τομή για τον 21ο αιώνα, λόγω της εμφάνισης της πανδημίας και του τρόπου με τον οποίο αυτή επηρέασε σε παγκόσμια κλίμακα τη λειτουργία της δημόσιας ζωής και όλων των πτυχών της οικονομίας. </w:t>
      </w:r>
    </w:p>
    <w:p w:rsidR="008824CD" w:rsidRPr="008824CD" w:rsidRDefault="008824CD" w:rsidP="008824CD">
      <w:pPr>
        <w:spacing w:line="276" w:lineRule="auto"/>
        <w:ind w:firstLine="720"/>
        <w:jc w:val="both"/>
        <w:rPr>
          <w:rFonts w:cstheme="minorHAnsi"/>
          <w:color w:val="212529"/>
        </w:rPr>
      </w:pPr>
      <w:r w:rsidRPr="008824CD">
        <w:rPr>
          <w:rFonts w:cstheme="minorHAnsi"/>
          <w:color w:val="212529"/>
        </w:rPr>
        <w:t xml:space="preserve">Αντιλαμβανόμαστε ότι μέχρι να τελειώσει η υγειονομική κρίση, αλλά και έως ότου να </w:t>
      </w:r>
      <w:proofErr w:type="spellStart"/>
      <w:r w:rsidRPr="008824CD">
        <w:rPr>
          <w:rFonts w:cstheme="minorHAnsi"/>
          <w:color w:val="212529"/>
        </w:rPr>
        <w:t>απορροφηθούν</w:t>
      </w:r>
      <w:proofErr w:type="spellEnd"/>
      <w:r w:rsidRPr="008824CD">
        <w:rPr>
          <w:rFonts w:cstheme="minorHAnsi"/>
          <w:color w:val="212529"/>
        </w:rPr>
        <w:t xml:space="preserve"> οι συνέπειές που αφήνει στο πέρασμά της, καμία συζήτηση για την άσκηση της οικονομικής πολιτικής, σε καμία χώρα του κόσμου δεν μπορεί να γίνει ξέχωρα από την πορεία της, τα δεδομένα που δημιουργεί και τον βαθμό που επηρεάζει.</w:t>
      </w:r>
    </w:p>
    <w:p w:rsidR="008824CD" w:rsidRPr="008824CD" w:rsidRDefault="008824CD" w:rsidP="008824CD">
      <w:pPr>
        <w:spacing w:line="276" w:lineRule="auto"/>
        <w:ind w:firstLine="720"/>
        <w:jc w:val="both"/>
        <w:rPr>
          <w:rFonts w:cstheme="minorHAnsi"/>
          <w:b/>
          <w:bCs/>
          <w:color w:val="212529"/>
          <w:u w:val="single"/>
        </w:rPr>
      </w:pPr>
      <w:r w:rsidRPr="008824CD">
        <w:rPr>
          <w:rFonts w:cstheme="minorHAnsi"/>
          <w:color w:val="212529"/>
        </w:rPr>
        <w:t>Δεδομένων, λοιπόν, των συνθηκών, η Ελληνική Κυβέρνηση καταρτίζει και καταθέτει τον Προϋπολογισμό του 2022, ο οποίος χάρη στη συνετή διαχείριση, στον σωστό προγραμματισμό και την απρόσκοπτη προώθηση των μεταρρυθμίσεων από πλευράς κυβέρνησης της Νέας Δημοκρατίας είναι ένας Προϋπολογισμός πάνω στον οποίον αντανακλάται η Ελλάδα του μέλλοντος. Με πορεία σταθερά αναπτυξιακή, με βασικό χαρακτηριστικό την κοινωνική δικαιοσύνη και με σαφή πράσινο προσανατολισμό. Αντανακλάται μια χώρα εξωστρεφής, που συμβαδίζει με την εποχή της, απαντά στις προκλήσεις των καιρών, αντιμετωπίζει τις κρίσεις και προχωρά στο μέλλον με αυτοπεποίθηση και αισιοδοξία.</w:t>
      </w:r>
    </w:p>
    <w:p w:rsidR="008824CD" w:rsidRPr="008824CD" w:rsidRDefault="008824CD" w:rsidP="008824CD">
      <w:pPr>
        <w:spacing w:line="276" w:lineRule="auto"/>
        <w:ind w:firstLine="720"/>
        <w:jc w:val="both"/>
        <w:rPr>
          <w:rFonts w:cstheme="minorHAnsi"/>
          <w:color w:val="212529"/>
        </w:rPr>
      </w:pPr>
      <w:r w:rsidRPr="008824CD">
        <w:rPr>
          <w:rFonts w:cstheme="minorHAnsi"/>
          <w:color w:val="212529"/>
        </w:rPr>
        <w:t xml:space="preserve">Κυρίες και κύριοι συνάδελφοι, </w:t>
      </w:r>
      <w:r w:rsidR="004039DA">
        <w:rPr>
          <w:rFonts w:cstheme="minorHAnsi"/>
          <w:color w:val="212529"/>
        </w:rPr>
        <w:t>ε</w:t>
      </w:r>
      <w:r w:rsidRPr="008824CD">
        <w:rPr>
          <w:rFonts w:cstheme="minorHAnsi"/>
          <w:color w:val="212529"/>
        </w:rPr>
        <w:t xml:space="preserve">ξωγενείς κρίσεις, συμπεριλαμβανομένης της πανδημίας, αλλά και πέραν αυτής, με έντονα χαρακτηριστικά, προκάλεσαν ισχυρές πιέσεις στα δημοσιονομικά της χώρας και δοκίμασαν τα αντανακλαστικά της οικονομίας μας. Το μεταναστευτικό, η </w:t>
      </w:r>
      <w:proofErr w:type="spellStart"/>
      <w:r w:rsidRPr="008824CD">
        <w:rPr>
          <w:rFonts w:cstheme="minorHAnsi"/>
          <w:color w:val="212529"/>
        </w:rPr>
        <w:t>εργαλειοποίηση</w:t>
      </w:r>
      <w:proofErr w:type="spellEnd"/>
      <w:r w:rsidRPr="008824CD">
        <w:rPr>
          <w:rFonts w:cstheme="minorHAnsi"/>
          <w:color w:val="212529"/>
        </w:rPr>
        <w:t xml:space="preserve"> του από την Τουρκία, η έντονη προκλητικότητα της </w:t>
      </w:r>
      <w:proofErr w:type="spellStart"/>
      <w:r w:rsidRPr="008824CD">
        <w:rPr>
          <w:rFonts w:cstheme="minorHAnsi"/>
          <w:color w:val="212529"/>
        </w:rPr>
        <w:t>γείτονος</w:t>
      </w:r>
      <w:proofErr w:type="spellEnd"/>
      <w:r w:rsidRPr="008824CD">
        <w:rPr>
          <w:rFonts w:cstheme="minorHAnsi"/>
          <w:color w:val="212529"/>
        </w:rPr>
        <w:t xml:space="preserve"> στην περιοχή της Ανατολικής Μεσογείου, οι σφοδρές συνέπειες της κλιματικής αλλαγής με την εκδήλωση έντονων φαινομένων, αλλά και η πρόσφατη παγκόσμια ενεργειακή κρίση και η αύξηση τιμών, αποτελούν δοκιμασίες στις οποίες η χώρα μας πέρασε πάνω από τον πήχη.</w:t>
      </w:r>
    </w:p>
    <w:p w:rsidR="008824CD" w:rsidRPr="008824CD" w:rsidRDefault="008824CD" w:rsidP="008824CD">
      <w:pPr>
        <w:spacing w:line="276" w:lineRule="auto"/>
        <w:ind w:firstLine="720"/>
        <w:jc w:val="both"/>
        <w:rPr>
          <w:rFonts w:cstheme="minorHAnsi"/>
          <w:color w:val="212529"/>
        </w:rPr>
      </w:pPr>
      <w:r w:rsidRPr="008824CD">
        <w:rPr>
          <w:rFonts w:cstheme="minorHAnsi"/>
          <w:color w:val="212529"/>
        </w:rPr>
        <w:t xml:space="preserve">Έχοντας, λοιπόν, δαπανήσει 43,3 δισεκατομμύρια ευρώ συνολικά, και με το 2022 μέσα, για την πανδημία και τα μέτρα στήριξης των πολιτών και των επιχειρήσεων. Σημειώνω ότι είναι το τρίτο καλύτερο πακέτο στον κόσμο, σε σχέση με το ΑΕΠ. </w:t>
      </w:r>
    </w:p>
    <w:p w:rsidR="008824CD" w:rsidRPr="008824CD" w:rsidRDefault="008824CD" w:rsidP="008824CD">
      <w:pPr>
        <w:spacing w:line="276" w:lineRule="auto"/>
        <w:ind w:firstLine="720"/>
        <w:jc w:val="both"/>
        <w:rPr>
          <w:rFonts w:cstheme="minorHAnsi"/>
          <w:color w:val="212529"/>
        </w:rPr>
      </w:pPr>
      <w:r w:rsidRPr="008824CD">
        <w:rPr>
          <w:rFonts w:cstheme="minorHAnsi"/>
          <w:color w:val="212529"/>
        </w:rPr>
        <w:t xml:space="preserve">Έχοντας κινητοποιήσει σημαντικά κεφάλαια για τη στήριξη των πληγέντων από τα φυσικά φαινόμενα. Μόνο 200 εκατομμύρια από τον Κρατικό Προϋπολογισμό δόθηκαν στον ΕΛΓΑ για να καλυφθούν αποζημιώσεις των καλλιεργειών που επλήγησαν από τους ανοιξιάτικους παγετούς σε Πέλλα, Ημαθία, Φλώρινα, Κοζάνη και στην υπόλοιπη Ελλάδα. </w:t>
      </w:r>
    </w:p>
    <w:p w:rsidR="008824CD" w:rsidRPr="008824CD" w:rsidRDefault="008824CD" w:rsidP="008824CD">
      <w:pPr>
        <w:spacing w:line="276" w:lineRule="auto"/>
        <w:ind w:firstLine="720"/>
        <w:jc w:val="both"/>
        <w:rPr>
          <w:rFonts w:cstheme="minorHAnsi"/>
          <w:color w:val="212529"/>
        </w:rPr>
      </w:pPr>
      <w:r w:rsidRPr="008824CD">
        <w:rPr>
          <w:rFonts w:cstheme="minorHAnsi"/>
          <w:color w:val="212529"/>
        </w:rPr>
        <w:t xml:space="preserve">Έχοντας, επίσης, εξασφαλίσει τις αποζημιώσεις των πυρόπληκτων και των σεισμόπληκτων πολιτών μας. </w:t>
      </w:r>
    </w:p>
    <w:p w:rsidR="008824CD" w:rsidRPr="008824CD" w:rsidRDefault="008824CD" w:rsidP="008824CD">
      <w:pPr>
        <w:spacing w:line="276" w:lineRule="auto"/>
        <w:ind w:firstLine="720"/>
        <w:jc w:val="both"/>
        <w:rPr>
          <w:rFonts w:cstheme="minorHAnsi"/>
          <w:color w:val="212529"/>
        </w:rPr>
      </w:pPr>
      <w:r w:rsidRPr="008824CD">
        <w:rPr>
          <w:rFonts w:cstheme="minorHAnsi"/>
          <w:color w:val="212529"/>
        </w:rPr>
        <w:t>Και έχοντας λάβει μέτρα για την ενίσχυση των καταναλωτών στην ενέργεια.</w:t>
      </w:r>
    </w:p>
    <w:p w:rsidR="008824CD" w:rsidRPr="008824CD" w:rsidRDefault="008824CD" w:rsidP="008824CD">
      <w:pPr>
        <w:spacing w:line="276" w:lineRule="auto"/>
        <w:ind w:firstLine="720"/>
        <w:jc w:val="both"/>
        <w:rPr>
          <w:rFonts w:cstheme="minorHAnsi"/>
          <w:color w:val="212529"/>
        </w:rPr>
      </w:pPr>
      <w:r w:rsidRPr="008824CD">
        <w:rPr>
          <w:rFonts w:cstheme="minorHAnsi"/>
          <w:color w:val="212529"/>
        </w:rPr>
        <w:lastRenderedPageBreak/>
        <w:t>Η Ελληνική οικονομία αποδεικνύει ότι τα καταφέρνει. Καθώς παρουσιάζεται σήμερα να έχει καλύψει, όπως μαρτυρούν οι αριθμοί, πάνω από τα 2/3 του χαμένου οικονομικού εδάφους του έτους 2020.</w:t>
      </w:r>
    </w:p>
    <w:p w:rsidR="008824CD" w:rsidRPr="008824CD" w:rsidRDefault="008824CD" w:rsidP="008824CD">
      <w:pPr>
        <w:spacing w:line="276" w:lineRule="auto"/>
        <w:ind w:firstLine="720"/>
        <w:jc w:val="both"/>
        <w:rPr>
          <w:rFonts w:cstheme="minorHAnsi"/>
          <w:color w:val="212529"/>
        </w:rPr>
      </w:pPr>
      <w:r w:rsidRPr="008824CD">
        <w:rPr>
          <w:rFonts w:cstheme="minorHAnsi"/>
          <w:color w:val="212529"/>
        </w:rPr>
        <w:t>Όπως τόνισε ο Υπουργός και οι συνάδελφοι εισηγητές, και όπως διαπιστώνουμε από τα στοιχεία, ο ρυθμός ανάπτυξης για το 2021 αναθεωρείται σημαντικά προς τα άνω. Από το 3,6% που προβλεπόταν στο Μεσοπρόθεσμο Πλαίσιο Δημοσιονομικής Στρατηγικής 2022-2025 και το 6,1% στο προσχέδιο του Προϋπολογισμού του 2022, καταλήγει στο 6,9%, ενώ για το 2022 προβλέπεται σημαντική ανάπτυξη ύψους 4,5%.</w:t>
      </w:r>
    </w:p>
    <w:p w:rsidR="008824CD" w:rsidRPr="008824CD" w:rsidRDefault="008824CD" w:rsidP="008824CD">
      <w:pPr>
        <w:spacing w:line="276" w:lineRule="auto"/>
        <w:ind w:firstLine="720"/>
        <w:jc w:val="both"/>
        <w:rPr>
          <w:rFonts w:cstheme="minorHAnsi"/>
          <w:color w:val="212529"/>
        </w:rPr>
      </w:pPr>
      <w:r w:rsidRPr="008824CD">
        <w:rPr>
          <w:rFonts w:cstheme="minorHAnsi"/>
          <w:color w:val="212529"/>
        </w:rPr>
        <w:t>Όπως διαπιστώνουμε το 2021 ήταν το έτος επούλωσης των πληγών της πανδημίας και έτος ανάκαμψης, ενώ το 2022 είναι το έτος που βάζει τη χώρα στην αναπτυξιακή πορεία, καθώς διατηρούνται οι ρυθμοί ανάπτυξης.</w:t>
      </w:r>
    </w:p>
    <w:p w:rsidR="008824CD" w:rsidRPr="008824CD" w:rsidRDefault="008824CD" w:rsidP="008824CD">
      <w:pPr>
        <w:spacing w:line="276" w:lineRule="auto"/>
        <w:ind w:firstLine="720"/>
        <w:jc w:val="both"/>
        <w:rPr>
          <w:rFonts w:cstheme="minorHAnsi"/>
          <w:color w:val="212529"/>
        </w:rPr>
      </w:pPr>
      <w:r w:rsidRPr="008824CD">
        <w:rPr>
          <w:rFonts w:cstheme="minorHAnsi"/>
          <w:color w:val="212529"/>
        </w:rPr>
        <w:t>Ίσως, κυρίες και κύριοι συνάδελφοι, αυτή η επιτυχία της κυβέρνησης είναι που ενοχλεί περισσότερο την αξιωματική αντιπολίτευση, που διαρκώς ψάχνει δράκους εκεί που δεν υπάρχουν, προσπαθώντας να καλύψει την πολιτική της αμηχανία. Κι αυτό, γιατί την περίοδο της δικής της διακυβέρνησης, οι χειρισμοί δεν αντιμετώπισαν, αλλά δημιούργησαν κρίσεις.</w:t>
      </w:r>
    </w:p>
    <w:p w:rsidR="008824CD" w:rsidRPr="008824CD" w:rsidRDefault="008824CD" w:rsidP="008824CD">
      <w:pPr>
        <w:spacing w:line="276" w:lineRule="auto"/>
        <w:ind w:firstLine="720"/>
        <w:jc w:val="both"/>
        <w:rPr>
          <w:rFonts w:cstheme="minorHAnsi"/>
          <w:color w:val="212529"/>
        </w:rPr>
      </w:pPr>
      <w:r w:rsidRPr="008824CD">
        <w:rPr>
          <w:rFonts w:cstheme="minorHAnsi"/>
          <w:color w:val="212529"/>
        </w:rPr>
        <w:t xml:space="preserve">Κάποιος από το ΣΥΡΙΖΑ είπε για μνημόνια. Στο σπίτι του κρεμασμένου δεν πρέπει να μιλάνε για σκοινί. Δεν θυμάστε μάλλον τις αυταπάτες. Δεν θυμάστε το τρίτο αχρείαστο μνημόνιο. Θυμίζω για να φρεσκάρω τη μνήμη των μελών της Επιτροπής. </w:t>
      </w:r>
    </w:p>
    <w:p w:rsidR="008824CD" w:rsidRPr="008824CD" w:rsidRDefault="008824CD" w:rsidP="008824CD">
      <w:pPr>
        <w:numPr>
          <w:ilvl w:val="0"/>
          <w:numId w:val="4"/>
        </w:numPr>
        <w:spacing w:line="276" w:lineRule="auto"/>
        <w:jc w:val="both"/>
        <w:rPr>
          <w:rFonts w:cstheme="minorHAnsi"/>
          <w:color w:val="212529"/>
        </w:rPr>
      </w:pPr>
      <w:r w:rsidRPr="008824CD">
        <w:rPr>
          <w:rFonts w:cstheme="minorHAnsi"/>
          <w:color w:val="212529"/>
        </w:rPr>
        <w:t xml:space="preserve">Δέσμευση της δημόσιας περιουσίας για 100 χρόνια. </w:t>
      </w:r>
    </w:p>
    <w:p w:rsidR="008824CD" w:rsidRPr="008824CD" w:rsidRDefault="008824CD" w:rsidP="008824CD">
      <w:pPr>
        <w:numPr>
          <w:ilvl w:val="0"/>
          <w:numId w:val="4"/>
        </w:numPr>
        <w:spacing w:line="276" w:lineRule="auto"/>
        <w:jc w:val="both"/>
        <w:rPr>
          <w:rFonts w:cstheme="minorHAnsi"/>
          <w:color w:val="212529"/>
        </w:rPr>
      </w:pPr>
      <w:r w:rsidRPr="008824CD">
        <w:rPr>
          <w:rFonts w:cstheme="minorHAnsi"/>
          <w:color w:val="212529"/>
        </w:rPr>
        <w:t xml:space="preserve">Δεκαπέντε δις νέοι φόροι. </w:t>
      </w:r>
    </w:p>
    <w:p w:rsidR="008824CD" w:rsidRPr="008824CD" w:rsidRDefault="008824CD" w:rsidP="008824CD">
      <w:pPr>
        <w:numPr>
          <w:ilvl w:val="0"/>
          <w:numId w:val="4"/>
        </w:numPr>
        <w:spacing w:line="276" w:lineRule="auto"/>
        <w:jc w:val="both"/>
        <w:rPr>
          <w:rFonts w:cstheme="minorHAnsi"/>
          <w:color w:val="212529"/>
        </w:rPr>
      </w:pPr>
      <w:r w:rsidRPr="008824CD">
        <w:rPr>
          <w:rFonts w:cstheme="minorHAnsi"/>
          <w:color w:val="212529"/>
        </w:rPr>
        <w:t xml:space="preserve">Πώληση δημόσιων εταιρειών αντί πινακίου φακής, ΤΡΑΙΝΟΣΕ. </w:t>
      </w:r>
    </w:p>
    <w:p w:rsidR="008824CD" w:rsidRPr="008824CD" w:rsidRDefault="008824CD" w:rsidP="008824CD">
      <w:pPr>
        <w:numPr>
          <w:ilvl w:val="0"/>
          <w:numId w:val="4"/>
        </w:numPr>
        <w:spacing w:line="276" w:lineRule="auto"/>
        <w:jc w:val="both"/>
        <w:rPr>
          <w:rFonts w:cstheme="minorHAnsi"/>
          <w:color w:val="212529"/>
        </w:rPr>
      </w:pPr>
      <w:r w:rsidRPr="008824CD">
        <w:rPr>
          <w:rFonts w:cstheme="minorHAnsi"/>
          <w:color w:val="212529"/>
        </w:rPr>
        <w:t xml:space="preserve">Κλείσιμο τραπεζών, αναλήψεις 60 ευρώ την ημέρα. </w:t>
      </w:r>
    </w:p>
    <w:p w:rsidR="008824CD" w:rsidRPr="008824CD" w:rsidRDefault="008824CD" w:rsidP="008824CD">
      <w:pPr>
        <w:numPr>
          <w:ilvl w:val="0"/>
          <w:numId w:val="4"/>
        </w:numPr>
        <w:spacing w:line="276" w:lineRule="auto"/>
        <w:jc w:val="both"/>
        <w:rPr>
          <w:rFonts w:cstheme="minorHAnsi"/>
          <w:color w:val="212529"/>
        </w:rPr>
      </w:pPr>
      <w:r w:rsidRPr="008824CD">
        <w:rPr>
          <w:rFonts w:cstheme="minorHAnsi"/>
          <w:color w:val="212529"/>
        </w:rPr>
        <w:t xml:space="preserve">Ένα βήμα πριν την πτώχευση η ΔΕΗ. </w:t>
      </w:r>
    </w:p>
    <w:p w:rsidR="008824CD" w:rsidRPr="008824CD" w:rsidRDefault="008824CD" w:rsidP="008824CD">
      <w:pPr>
        <w:numPr>
          <w:ilvl w:val="0"/>
          <w:numId w:val="4"/>
        </w:numPr>
        <w:spacing w:line="276" w:lineRule="auto"/>
        <w:jc w:val="both"/>
        <w:rPr>
          <w:rFonts w:cstheme="minorHAnsi"/>
          <w:color w:val="212529"/>
        </w:rPr>
      </w:pPr>
      <w:r w:rsidRPr="008824CD">
        <w:rPr>
          <w:rFonts w:cstheme="minorHAnsi"/>
          <w:color w:val="212529"/>
        </w:rPr>
        <w:t xml:space="preserve">Εκτόξευση ασφαλιστικών εισφορών, έγιναν φορολογικοί συντελεστές, εισφορές στην ασφάλεια. </w:t>
      </w:r>
    </w:p>
    <w:p w:rsidR="008824CD" w:rsidRPr="008824CD" w:rsidRDefault="008824CD" w:rsidP="008824CD">
      <w:pPr>
        <w:numPr>
          <w:ilvl w:val="0"/>
          <w:numId w:val="4"/>
        </w:numPr>
        <w:spacing w:line="276" w:lineRule="auto"/>
        <w:jc w:val="both"/>
        <w:rPr>
          <w:rFonts w:cstheme="minorHAnsi"/>
          <w:color w:val="212529"/>
        </w:rPr>
      </w:pPr>
      <w:r w:rsidRPr="008824CD">
        <w:rPr>
          <w:rFonts w:cstheme="minorHAnsi"/>
          <w:color w:val="212529"/>
        </w:rPr>
        <w:t xml:space="preserve">Περικοπές συντάξεων, για αγρότες, μηχανικούς, γιατρούς, δικηγόρους. Ποια ήταν η σύνταξη που πήραν από το νόμο </w:t>
      </w:r>
      <w:proofErr w:type="spellStart"/>
      <w:r w:rsidRPr="008824CD">
        <w:rPr>
          <w:rFonts w:cstheme="minorHAnsi"/>
          <w:color w:val="212529"/>
        </w:rPr>
        <w:t>Κατρούγκαλου</w:t>
      </w:r>
      <w:proofErr w:type="spellEnd"/>
      <w:r w:rsidRPr="008824CD">
        <w:rPr>
          <w:rFonts w:cstheme="minorHAnsi"/>
          <w:color w:val="212529"/>
        </w:rPr>
        <w:t xml:space="preserve">; </w:t>
      </w:r>
    </w:p>
    <w:p w:rsidR="008824CD" w:rsidRPr="008824CD" w:rsidRDefault="008824CD" w:rsidP="008824CD">
      <w:pPr>
        <w:spacing w:line="276" w:lineRule="auto"/>
        <w:ind w:firstLine="720"/>
        <w:jc w:val="both"/>
        <w:rPr>
          <w:rFonts w:cstheme="minorHAnsi"/>
          <w:color w:val="212529"/>
        </w:rPr>
      </w:pPr>
      <w:r w:rsidRPr="008824CD">
        <w:rPr>
          <w:rFonts w:cstheme="minorHAnsi"/>
          <w:color w:val="212529"/>
        </w:rPr>
        <w:t xml:space="preserve">Οι χειρισμοί στις κρίσεις που δημιουργήσατε εσείς έφεραν </w:t>
      </w:r>
      <w:proofErr w:type="spellStart"/>
      <w:r w:rsidRPr="008824CD">
        <w:rPr>
          <w:rFonts w:cstheme="minorHAnsi"/>
          <w:color w:val="212529"/>
        </w:rPr>
        <w:t>φοροκαταιγίδα</w:t>
      </w:r>
      <w:proofErr w:type="spellEnd"/>
      <w:r w:rsidRPr="008824CD">
        <w:rPr>
          <w:rFonts w:cstheme="minorHAnsi"/>
          <w:color w:val="212529"/>
        </w:rPr>
        <w:t xml:space="preserve"> και εξαθλίωση μεσαίας τάξης. Ενώ η σημερινή Κυβέρνηση και το οικονομικό επιτελείο βρίσκουν τον τρόπο να αντιμετωπίσουν τις πληγές που προκαλούν, και, μάλιστα, σε πολύ μικρό χρονικό διάστημα. </w:t>
      </w:r>
    </w:p>
    <w:p w:rsidR="008824CD" w:rsidRPr="008824CD" w:rsidRDefault="008824CD" w:rsidP="008824CD">
      <w:pPr>
        <w:spacing w:line="276" w:lineRule="auto"/>
        <w:ind w:firstLine="720"/>
        <w:jc w:val="both"/>
        <w:rPr>
          <w:rFonts w:cstheme="minorHAnsi"/>
          <w:color w:val="212529"/>
        </w:rPr>
      </w:pPr>
      <w:r w:rsidRPr="008824CD">
        <w:rPr>
          <w:rFonts w:cstheme="minorHAnsi"/>
          <w:color w:val="212529"/>
        </w:rPr>
        <w:t xml:space="preserve">Προσπαθώντας, μάλιστα, η πλευρά της αντιπολίτευσης να ασκήσει κριτική, είπε μέσα σε άλλα, ότι προσπαθούμε να υπεκφύγουμε των ευθυνών μας, υποστηρίζοντας και επαναλαμβάνοντας ότι η κρίση είναι εξωγενής. </w:t>
      </w:r>
    </w:p>
    <w:p w:rsidR="008824CD" w:rsidRPr="008824CD" w:rsidRDefault="008824CD" w:rsidP="008824CD">
      <w:pPr>
        <w:spacing w:line="276" w:lineRule="auto"/>
        <w:ind w:firstLine="720"/>
        <w:jc w:val="both"/>
        <w:rPr>
          <w:rFonts w:cstheme="minorHAnsi"/>
          <w:color w:val="212529"/>
        </w:rPr>
      </w:pPr>
      <w:r w:rsidRPr="008824CD">
        <w:rPr>
          <w:rFonts w:cstheme="minorHAnsi"/>
          <w:color w:val="212529"/>
        </w:rPr>
        <w:t xml:space="preserve">Άραγε, το αμφισβητείτε αυτό; Η πανδημία για παράδειγμα είναι μόνο Ελληνικό πρόβλημα; </w:t>
      </w:r>
    </w:p>
    <w:p w:rsidR="008824CD" w:rsidRPr="008824CD" w:rsidRDefault="008824CD" w:rsidP="008824CD">
      <w:pPr>
        <w:spacing w:line="276" w:lineRule="auto"/>
        <w:ind w:firstLine="720"/>
        <w:jc w:val="both"/>
        <w:rPr>
          <w:rFonts w:cstheme="minorHAnsi"/>
          <w:color w:val="212529"/>
        </w:rPr>
      </w:pPr>
      <w:r w:rsidRPr="008824CD">
        <w:rPr>
          <w:rFonts w:cstheme="minorHAnsi"/>
          <w:color w:val="212529"/>
        </w:rPr>
        <w:lastRenderedPageBreak/>
        <w:t xml:space="preserve">Ευθύνεται, μήπως, η Ελληνική Κυβέρνηση για την οικονομική κρίση με τον τρόπο που ευθυνόταν η κυβέρνηση ΣΥΡΙΖΑ - ΑΝΕΛ για την περήφανη διαπραγμάτευση των κυρίων Τσίπρα - </w:t>
      </w:r>
      <w:proofErr w:type="spellStart"/>
      <w:r w:rsidRPr="008824CD">
        <w:rPr>
          <w:rFonts w:cstheme="minorHAnsi"/>
          <w:color w:val="212529"/>
        </w:rPr>
        <w:t>Βαρουφάκη</w:t>
      </w:r>
      <w:proofErr w:type="spellEnd"/>
      <w:r w:rsidRPr="008824CD">
        <w:rPr>
          <w:rFonts w:cstheme="minorHAnsi"/>
          <w:color w:val="212529"/>
        </w:rPr>
        <w:t xml:space="preserve">; </w:t>
      </w:r>
    </w:p>
    <w:p w:rsidR="008824CD" w:rsidRPr="008824CD" w:rsidRDefault="008824CD" w:rsidP="008824CD">
      <w:pPr>
        <w:spacing w:line="276" w:lineRule="auto"/>
        <w:ind w:firstLine="720"/>
        <w:jc w:val="both"/>
        <w:rPr>
          <w:rFonts w:cstheme="minorHAnsi"/>
          <w:color w:val="212529"/>
        </w:rPr>
      </w:pPr>
      <w:r w:rsidRPr="008824CD">
        <w:rPr>
          <w:rFonts w:cstheme="minorHAnsi"/>
          <w:color w:val="212529"/>
        </w:rPr>
        <w:t xml:space="preserve">Είναι η κρίση στον τομέα της ενέργειας Ελληνικό πρόβλημα μόνο; </w:t>
      </w:r>
    </w:p>
    <w:p w:rsidR="008824CD" w:rsidRPr="008824CD" w:rsidRDefault="008824CD" w:rsidP="008824CD">
      <w:pPr>
        <w:spacing w:line="276" w:lineRule="auto"/>
        <w:ind w:firstLine="720"/>
        <w:jc w:val="both"/>
        <w:rPr>
          <w:rFonts w:cstheme="minorHAnsi"/>
          <w:color w:val="212529"/>
        </w:rPr>
      </w:pPr>
      <w:r w:rsidRPr="008824CD">
        <w:rPr>
          <w:rFonts w:cstheme="minorHAnsi"/>
          <w:color w:val="212529"/>
        </w:rPr>
        <w:t xml:space="preserve">Συγκρίνεται, μήπως, η κατάσταση της ΔΕΗ επί των δικών σας ημερών με την κατάσταση που βρίσκεται σήμερα η επιχείρηση; Ευτυχώς είναι σε αυτήν την κατάσταση, γιατί της δίνει και τη δυνατότητα να μπορεί να υποστηρίξει τους καταναλωτές σε μια τόσο κρίσιμη, ομολογουμένως, περίοδο για τον τομέα της ενέργειας παγκοσμίως. </w:t>
      </w:r>
    </w:p>
    <w:p w:rsidR="008824CD" w:rsidRPr="008824CD" w:rsidRDefault="008824CD" w:rsidP="008824CD">
      <w:pPr>
        <w:spacing w:line="276" w:lineRule="auto"/>
        <w:ind w:firstLine="720"/>
        <w:jc w:val="both"/>
        <w:rPr>
          <w:rFonts w:cstheme="minorHAnsi"/>
          <w:color w:val="212529"/>
        </w:rPr>
      </w:pPr>
      <w:r w:rsidRPr="008824CD">
        <w:rPr>
          <w:rFonts w:cstheme="minorHAnsi"/>
          <w:color w:val="212529"/>
        </w:rPr>
        <w:t xml:space="preserve">Σας το είπε και ο Πρωθυπουργός τη Δευτέρα στη Βουλή, αλλά, μάλλον, δεν ακούτε. Αρκείστε στους μονότονους μονολόγους της γνώριμης ισοπεδωτικής σας ρητορικής. </w:t>
      </w:r>
    </w:p>
    <w:p w:rsidR="008824CD" w:rsidRPr="008824CD" w:rsidRDefault="008824CD" w:rsidP="008824CD">
      <w:pPr>
        <w:spacing w:line="276" w:lineRule="auto"/>
        <w:ind w:firstLine="720"/>
        <w:jc w:val="both"/>
        <w:rPr>
          <w:rFonts w:cstheme="minorHAnsi"/>
          <w:color w:val="212529"/>
        </w:rPr>
      </w:pPr>
      <w:r w:rsidRPr="008824CD">
        <w:rPr>
          <w:rFonts w:cstheme="minorHAnsi"/>
          <w:color w:val="212529"/>
        </w:rPr>
        <w:t>Γι’ αυτό και σας λέμε και έχει αποδειχτεί ότι η διαφορά μας είναι αυτή και είναι ουσιαστική. Εμείς λύνουμε προβλήματα, αντιμετωπίζουμε κρίσεις, ενώ εσείς δημιουργήσατε προβλήματα, προκαλέσατε κρίσεις.</w:t>
      </w:r>
    </w:p>
    <w:p w:rsidR="008824CD" w:rsidRPr="008824CD" w:rsidRDefault="008824CD" w:rsidP="008824CD">
      <w:pPr>
        <w:spacing w:line="276" w:lineRule="auto"/>
        <w:ind w:firstLine="720"/>
        <w:jc w:val="both"/>
        <w:rPr>
          <w:rFonts w:cstheme="minorHAnsi"/>
          <w:color w:val="212529"/>
        </w:rPr>
      </w:pPr>
      <w:r w:rsidRPr="008824CD">
        <w:rPr>
          <w:rFonts w:cstheme="minorHAnsi"/>
          <w:color w:val="212529"/>
        </w:rPr>
        <w:t>Κυρίες και κύριοι συνάδελφοι, θα έρθω τώρα στο κύριο μέρος της εισήγησής μου. Θα σταθώ περισσότερο στο κεφάλαιο του προγράμματος των δημοσίων επενδύσεων, καθώς, επίσης, και στον ρόλο που θα διαδραματίσει στην οικονομική ανάκαμψη και στην αναπτυξιακή πορεία της πατρίδας μας η εφαρμογή του Προγράμματος Ανάκαμψης και Ανθεκτικότητας «Ελλάδα 2.0».</w:t>
      </w:r>
    </w:p>
    <w:p w:rsidR="008824CD" w:rsidRPr="008824CD" w:rsidRDefault="008824CD" w:rsidP="008824CD">
      <w:pPr>
        <w:spacing w:line="276" w:lineRule="auto"/>
        <w:ind w:firstLine="720"/>
        <w:jc w:val="both"/>
        <w:rPr>
          <w:rFonts w:cstheme="minorHAnsi"/>
          <w:color w:val="212529"/>
        </w:rPr>
      </w:pPr>
      <w:r w:rsidRPr="008824CD">
        <w:rPr>
          <w:rFonts w:cstheme="minorHAnsi"/>
          <w:color w:val="212529"/>
        </w:rPr>
        <w:t xml:space="preserve">Είναι γεγονός ότι το πρόγραμμα δημοσίων επενδύσεων αποτελεί για ένα κράτος σημαντικό μέσο άσκησης πολιτικής για την ανάπτυξη της οικονομίας. Σύμφωνα με τα στοιχεία, τα τελευταία δύο χρόνια, ο μέσος όρος των δαπανών του Προγράμματος Δημοσίων Επενδύσεων κινείται σε υψηλά επίπεδα ως ποσοστό του ΑΕΠ, σε σχέση με την προηγούμενη πενταετία που κινήθηκε περίπου, αν δεν κάνω λάθος, στο 3,4% του ΑΕΠ. </w:t>
      </w:r>
    </w:p>
    <w:p w:rsidR="008824CD" w:rsidRPr="008824CD" w:rsidRDefault="008824CD" w:rsidP="008824CD">
      <w:pPr>
        <w:spacing w:line="276" w:lineRule="auto"/>
        <w:ind w:firstLine="720"/>
        <w:jc w:val="both"/>
        <w:rPr>
          <w:rFonts w:cstheme="minorHAnsi"/>
          <w:color w:val="212529"/>
        </w:rPr>
      </w:pPr>
      <w:r w:rsidRPr="008824CD">
        <w:rPr>
          <w:rFonts w:cstheme="minorHAnsi"/>
          <w:color w:val="212529"/>
        </w:rPr>
        <w:t>Για το 2020, οι δαπάνες έφθασαν στο 6,4% του ΑΕΠ, φυσικά ως αποτέλεσμα της χρηματοδότησης επιπρόσθετων δράσεων για την αντιμετώπιση των συνεχιζόμενων επιπτώσεων της πανδημίας. Ενώ για το τρέχον έτος 2021, θα παραμείνουν σε υψηλά επίπεδα, φθάνοντας το 4,7% του ΑΕΠ της χώρας. Για το έτος 2022, παρόλη την πρόβλεψη για τη μείωση των δαπανών του Προγράμματος Δημοσίων Επενδύσεων σε σχέση με το 2021, θα παραμείνει πάλι ψηλά ως ποσοστό στο ΑΕΠ, δηλαδή στο 4,2%. Να σημειώσω εδώ, ότι το 2021 είχαμε την ψήφιση δύο συμπληρωματικών προϋπολογισμών του Προγράμματος Δημοσίων Επενδύσεων εξαιτίας της ανάγκης για την αντιμετώπιση των συνεπειών της πανδημίας. Γεγονός που αποδεικνύει ότι η Ελληνική Κυβέρνηση, όπου χρειάστηκε και όσο χρειάστηκε, στήριξε την Ελληνική κοινωνία.</w:t>
      </w:r>
    </w:p>
    <w:p w:rsidR="00807858" w:rsidRDefault="008824CD" w:rsidP="008824CD">
      <w:pPr>
        <w:spacing w:line="276" w:lineRule="auto"/>
        <w:ind w:firstLine="720"/>
        <w:jc w:val="both"/>
      </w:pPr>
      <w:r w:rsidRPr="008824CD">
        <w:rPr>
          <w:rFonts w:cstheme="minorHAnsi"/>
          <w:color w:val="212529"/>
        </w:rPr>
        <w:t xml:space="preserve">Ως εκ τούτου, από τα 6 δις για τα συγχρηματοδοτούμενα έργα που προβλέπονταν στο αρχικό Προϋπολογισμό του Προγράμματος Δημοσίων Επενδύσεων του 2021, το τελικό ποσό διαμορφώθηκε στα 7 δισ. ευρώ. Ενώ για το εθνικό σκέλος το ποσό από 750 εκατομμύρια, διαμορφώθηκε στο 1,35 δισ. ευρώ. </w:t>
      </w:r>
    </w:p>
    <w:p w:rsidR="008824CD" w:rsidRPr="008824CD" w:rsidRDefault="008824CD" w:rsidP="008824CD">
      <w:pPr>
        <w:spacing w:line="276" w:lineRule="auto"/>
        <w:ind w:firstLine="709"/>
        <w:jc w:val="both"/>
        <w:rPr>
          <w:rFonts w:cstheme="minorHAnsi"/>
        </w:rPr>
      </w:pPr>
      <w:r w:rsidRPr="008824CD">
        <w:rPr>
          <w:rFonts w:cstheme="minorHAnsi"/>
        </w:rPr>
        <w:t xml:space="preserve">Για το 2022 μέσω του Προγράμματος Δημοσίων Επενδύσεων προβλέπονται να δαπανηθούν συνολικοί πόροι συμπεριλαμβανομένων των πόρων για το Ταμείο Ανάκαμψης ύψους 11 δισ. ευρώ, που  ως ποσοστό του ΑΕΠ μεταφράζεται στο 5,9%. Αναλυτικά από τα 11 </w:t>
      </w:r>
      <w:r w:rsidRPr="008824CD">
        <w:rPr>
          <w:rFonts w:cstheme="minorHAnsi"/>
        </w:rPr>
        <w:lastRenderedPageBreak/>
        <w:t xml:space="preserve">δις, τα  6,5 δις αφορούν έργα που θα χρηματοδοτηθούν και από πόρους της Ευρωπαϊκής Ένωσης, τα 1,3 δις αφορούν έργα που θα χρηματοδοτηθούν αποκλειστικά από εθνικούς πόρους, και τα 3,2 δις αφορούν έργα και μεταρρυθμίσεις του Ταμείου Ανάκαμψης και Ανθεκτικότητας. </w:t>
      </w:r>
    </w:p>
    <w:p w:rsidR="008824CD" w:rsidRPr="008824CD" w:rsidRDefault="008824CD" w:rsidP="008824CD">
      <w:pPr>
        <w:spacing w:line="276" w:lineRule="auto"/>
        <w:ind w:firstLine="709"/>
        <w:jc w:val="both"/>
        <w:rPr>
          <w:rFonts w:cstheme="minorHAnsi"/>
        </w:rPr>
      </w:pPr>
      <w:r w:rsidRPr="008824CD">
        <w:rPr>
          <w:rFonts w:cstheme="minorHAnsi"/>
        </w:rPr>
        <w:t xml:space="preserve">Τώρα, σχετικά με το ΕΣΠΑ της περιόδου 2014-2020. Αυτό που πρέπει να επισημανθεί είναι ότι τα ποσοστά απορρόφησης, ιδιαίτερα το 2020, εμφανίζονται πάρα πολύ υψηλά. Η Ελλάδα κατέκτησε την πρώτη θέση μεταξύ των κρατών-μελών της Ευρωπαϊκής Ένωσης σε απορρόφηση κονδυλίων. </w:t>
      </w:r>
    </w:p>
    <w:p w:rsidR="008824CD" w:rsidRPr="008824CD" w:rsidRDefault="008824CD" w:rsidP="008824CD">
      <w:pPr>
        <w:spacing w:line="276" w:lineRule="auto"/>
        <w:ind w:firstLine="709"/>
        <w:jc w:val="both"/>
        <w:rPr>
          <w:rFonts w:cstheme="minorHAnsi"/>
        </w:rPr>
      </w:pPr>
      <w:r w:rsidRPr="008824CD">
        <w:rPr>
          <w:rFonts w:cstheme="minorHAnsi"/>
        </w:rPr>
        <w:t xml:space="preserve">Αναφορικά με την προγραμματική περίοδο, τη νέα, του 2021-2027 η χώρα μας έχει καταρτίσει ένα ολοκληρωμένο εταιρικό σύμφωνο, το οποίο εγκρίθηκε πρώτο σε επίπεδο Ευρωπαϊκής Ένωσης και αποτελεί την έναρξη μιας φιλόδοξης στρατηγικής για την περιφερειακή ανάπτυξη της χώρας. </w:t>
      </w:r>
    </w:p>
    <w:p w:rsidR="008824CD" w:rsidRPr="008824CD" w:rsidRDefault="008824CD" w:rsidP="008824CD">
      <w:pPr>
        <w:spacing w:line="276" w:lineRule="auto"/>
        <w:ind w:firstLine="709"/>
        <w:jc w:val="both"/>
        <w:rPr>
          <w:rFonts w:cstheme="minorHAnsi"/>
        </w:rPr>
      </w:pPr>
      <w:r w:rsidRPr="008824CD">
        <w:rPr>
          <w:rFonts w:cstheme="minorHAnsi"/>
        </w:rPr>
        <w:t xml:space="preserve">Το νέο ΕΣΠΑ είναι αυξημένο σε σχέση με το προηγούμενο και αυτό είναι αποτέλεσμα εντατικών διαπραγματεύσεων από τα 23 δις περίπου του ΕΣΠΑ 2014-2020 το ποσό φτάνει στα 26,2 δις, τα οποία κατανέμονται σε νέα προγράμματα στους πέντε ευρωπαϊκούς στόχους, το 20% αφορά το μετασχηματισμό των επιχειρήσεων, το 27% αφορά τις πράσινες επενδύσεις, το 8% τις τοπικές μεταφορές, το 30% το ανθρώπινο δυναμικό και τις κοινωνικές υπηρεσίες και τέλος, το 6% τη βιώσιμη τοπική ανάπτυξη. </w:t>
      </w:r>
    </w:p>
    <w:p w:rsidR="008824CD" w:rsidRPr="008824CD" w:rsidRDefault="008824CD" w:rsidP="008824CD">
      <w:pPr>
        <w:spacing w:line="276" w:lineRule="auto"/>
        <w:ind w:firstLine="709"/>
        <w:jc w:val="both"/>
        <w:rPr>
          <w:rFonts w:cstheme="minorHAnsi"/>
        </w:rPr>
      </w:pPr>
      <w:r w:rsidRPr="008824CD">
        <w:rPr>
          <w:rFonts w:cstheme="minorHAnsi"/>
        </w:rPr>
        <w:t xml:space="preserve">Στο σκέλος, τέλος, των εθνικών πόρων ένας από τους βασικούς τομείς που θα χρηματοδοτηθούν είναι οι επενδυτικές δραστηριότητες στους ΟΤΑ β’ βαθμού, οι ενισχύσεις των ιδιωτικών επενδύσεων στο πλαίσιο υλοποίησης των αναπτυξιακών νόμων και η αποκατάσταση ζημιών σε έργα υποδομής από φυσικά φαινόμενα, όπως σεισμοί και πυρκαγιές. </w:t>
      </w:r>
    </w:p>
    <w:p w:rsidR="008824CD" w:rsidRPr="008824CD" w:rsidRDefault="008824CD" w:rsidP="008824CD">
      <w:pPr>
        <w:spacing w:line="276" w:lineRule="auto"/>
        <w:ind w:firstLine="709"/>
        <w:jc w:val="both"/>
        <w:rPr>
          <w:rFonts w:cstheme="minorHAnsi"/>
        </w:rPr>
      </w:pPr>
      <w:r w:rsidRPr="008824CD">
        <w:rPr>
          <w:rFonts w:cstheme="minorHAnsi"/>
        </w:rPr>
        <w:t xml:space="preserve">Σημαντική, τέλος, είναι η πρόβλεψη για τη χρηματοδότηση δράσεων με σκοπό την υποβοήθηση κοινωνικών ομάδων για την καταπολέμηση της ανεργίας, την κρατική αρωγή σε πληγέντες από φυσικές καταστροφές. </w:t>
      </w:r>
    </w:p>
    <w:p w:rsidR="008824CD" w:rsidRPr="008824CD" w:rsidRDefault="008824CD" w:rsidP="008824CD">
      <w:pPr>
        <w:spacing w:line="276" w:lineRule="auto"/>
        <w:ind w:firstLine="709"/>
        <w:jc w:val="both"/>
        <w:rPr>
          <w:rFonts w:cstheme="minorHAnsi"/>
        </w:rPr>
      </w:pPr>
      <w:r w:rsidRPr="008824CD">
        <w:rPr>
          <w:rFonts w:cstheme="minorHAnsi"/>
        </w:rPr>
        <w:t xml:space="preserve">Κυρίες και κύριοι συνάδελφοι, κομβικό ρόλο, ίσως και τον κυρίαρχο, για την ανασύσταση της Ελλάδος και την οριστική υπέρβαση των προβλημάτων μας οδήγησαν τα προβλήματα από 2010 μέχρι το 2019. Τον μετασχηματισμό της ελληνικής οικονομίας και το πέρασμα σε μια νέα εποχή θα διαδραματίσει η υλοποίηση του σχεδίου «Ελλάδα 2.0», μέσα από το οποίο θα αξιοποιηθούν οι πόροι, που θα εισρεύσουν στη χώρα μας από το Ταμείο Ανάκαμψης και Ανθεκτικότητας. Το Ταμείο Ανάκαμψης, χωρίς αμφιβολία, είναι μια μεγάλη κατάκτηση της Ευρωπαϊκής Ένωσης, καθώς αποτελεί το βασικό μέσο στήριξης και ανάκαμψης των οικονομιών των ευρωπαϊκών κρατών, στη μετά </w:t>
      </w:r>
      <w:proofErr w:type="spellStart"/>
      <w:r w:rsidRPr="008824CD">
        <w:rPr>
          <w:rFonts w:cstheme="minorHAnsi"/>
        </w:rPr>
        <w:t>κοροναϊού</w:t>
      </w:r>
      <w:proofErr w:type="spellEnd"/>
      <w:r w:rsidRPr="008824CD">
        <w:rPr>
          <w:rFonts w:cstheme="minorHAnsi"/>
        </w:rPr>
        <w:t xml:space="preserve"> εποχή.</w:t>
      </w:r>
    </w:p>
    <w:p w:rsidR="008824CD" w:rsidRPr="008824CD" w:rsidRDefault="008824CD" w:rsidP="008824CD">
      <w:pPr>
        <w:spacing w:line="276" w:lineRule="auto"/>
        <w:ind w:firstLine="709"/>
        <w:jc w:val="both"/>
        <w:rPr>
          <w:rFonts w:cstheme="minorHAnsi"/>
        </w:rPr>
      </w:pPr>
      <w:r w:rsidRPr="008824CD">
        <w:rPr>
          <w:rFonts w:cstheme="minorHAnsi"/>
        </w:rPr>
        <w:t xml:space="preserve">Επίσης, δεν πρέπει να ξεχνάμε ότι μια από τις χώρες που πρωτοστάτησαν σε αυτό ήταν η Ελλάδα και ένας από τους ευρωπαίους ηγέτες που προέβλεψε και δούλεψε σε συνεργασία με τους υπόλοιπους για την επίτευξη τελικώς της υιοθέτησης από την Ευρωπαϊκή Ένωση της πρότασης του κοινού δανεισμού ήταν ο Έλληνας Πρωθυπουργός, Κυριάκος Μητσοτάκης. </w:t>
      </w:r>
    </w:p>
    <w:p w:rsidR="008824CD" w:rsidRPr="008824CD" w:rsidRDefault="008824CD" w:rsidP="008824CD">
      <w:pPr>
        <w:spacing w:line="276" w:lineRule="auto"/>
        <w:ind w:firstLine="709"/>
        <w:jc w:val="both"/>
        <w:rPr>
          <w:rFonts w:cstheme="minorHAnsi"/>
        </w:rPr>
      </w:pPr>
      <w:r w:rsidRPr="008824CD">
        <w:rPr>
          <w:rFonts w:cstheme="minorHAnsi"/>
        </w:rPr>
        <w:t xml:space="preserve">Ας μη θυμηθούμε τι έλεγε και τότε ο ΣΥΡΙΖΑ. </w:t>
      </w:r>
    </w:p>
    <w:p w:rsidR="008824CD" w:rsidRPr="008824CD" w:rsidRDefault="008824CD" w:rsidP="008824CD">
      <w:pPr>
        <w:spacing w:line="276" w:lineRule="auto"/>
        <w:ind w:firstLine="709"/>
        <w:jc w:val="both"/>
        <w:rPr>
          <w:rFonts w:cstheme="minorHAnsi"/>
        </w:rPr>
      </w:pPr>
      <w:r w:rsidRPr="008824CD">
        <w:rPr>
          <w:rFonts w:cstheme="minorHAnsi"/>
        </w:rPr>
        <w:lastRenderedPageBreak/>
        <w:t xml:space="preserve">Ως αποτέλεσμα, λοιπόν, αυτού η χώρα μας θα λάβει 30,5 δισεκατομμύρια ευρώ από το Ταμείο Ανάκαμψης, 17,8 δισεκατομμύρια επιχορηγήσεις, 12,7 δισεκατομμύρια δάνεια. Το συνολικό ποσό των επενδυτικών πόρων που θα κινητοποιηθούν από τον ιδιωτικό τομέα επιδιώκεται να προσεγγίσει τα 59 δισεκατομμύρια ευρώ. Ο προγραμματισμός για την απορρόφηση και την εκταμίευση των κονδυλίων φτάνει μέχρι το 2026. </w:t>
      </w:r>
    </w:p>
    <w:p w:rsidR="008824CD" w:rsidRPr="008824CD" w:rsidRDefault="008824CD" w:rsidP="008824CD">
      <w:pPr>
        <w:spacing w:line="276" w:lineRule="auto"/>
        <w:ind w:firstLine="709"/>
        <w:jc w:val="both"/>
        <w:rPr>
          <w:rFonts w:cstheme="minorHAnsi"/>
        </w:rPr>
      </w:pPr>
      <w:r w:rsidRPr="008824CD">
        <w:rPr>
          <w:rFonts w:cstheme="minorHAnsi"/>
        </w:rPr>
        <w:t xml:space="preserve">Όσον αφορά το σκέλος των επιχορηγήσεων ως τις αρχές του 2021 έχουν ενταχθεί στο Πρόγραμμα Δημοσίων Επενδύσεων 56 δράσεις, με συνολικό Προϋπολογισμό 3,6 δισεκατομμύρια ευρώ, ενώ προγραμματίζει στο τέλος του έτους να ενταχθούν δράσεις συνολικού Προϋπολογισμού άνω των 5,5 δισ. ευρώ. </w:t>
      </w:r>
    </w:p>
    <w:p w:rsidR="008824CD" w:rsidRPr="008824CD" w:rsidRDefault="008824CD" w:rsidP="008824CD">
      <w:pPr>
        <w:spacing w:line="276" w:lineRule="auto"/>
        <w:ind w:firstLine="709"/>
        <w:jc w:val="both"/>
        <w:rPr>
          <w:rFonts w:cstheme="minorHAnsi"/>
        </w:rPr>
      </w:pPr>
      <w:r w:rsidRPr="008824CD">
        <w:rPr>
          <w:rFonts w:cstheme="minorHAnsi"/>
        </w:rPr>
        <w:t xml:space="preserve">Για το δε 2022 υπολογίζεται εκταμίευση ποσού 3 δισ. ευρώ. Στο σκέλος των επιχορηγήσεων θα δοθεί έμφαση σε έργα που αφορούν και εξυπηρετούν την πράσινη μετάβαση, τον ψηφιακό μετασχηματισμό του κράτους, την απασχόληση και την κοινωνική συνοχή με επίκεντρο την υγεία, την παιδεία, την κοινωνική προστασία και, τέλος, τις ιδιωτικές επενδύσεις. </w:t>
      </w:r>
    </w:p>
    <w:p w:rsidR="008824CD" w:rsidRPr="008824CD" w:rsidRDefault="008824CD" w:rsidP="008824CD">
      <w:pPr>
        <w:spacing w:line="276" w:lineRule="auto"/>
        <w:ind w:firstLine="709"/>
        <w:jc w:val="both"/>
        <w:rPr>
          <w:rFonts w:cstheme="minorHAnsi"/>
        </w:rPr>
      </w:pPr>
      <w:r w:rsidRPr="008824CD">
        <w:rPr>
          <w:rFonts w:cstheme="minorHAnsi"/>
        </w:rPr>
        <w:t xml:space="preserve">Στο σκέλος των δανείων του Ταμείου, που όπως είπαμε πρόκειται για 12,7 δισεκατομμύρια ευρώ, το σχέδιο της ελληνικής Κυβέρνησης «Ελλάδα 2.0» φιλοδοξεί και στοχεύει μέσα από την αξιοποίησή τους να κινητοποιήσει επενδυτικούς πόρους πάνω από 30 δισεκατομμύρια ευρώ. Αξίζει να σημειωθεί ότι η χώρα μας είναι από τις περισσότερο ευνοημένες αυτής της συμφωνίας, καθώς οι εισροές που θα λάβει, θα είναι από τις υψηλότερες στην Ευρωπαϊκή Ένωση ως ποσοστό του ΑΕΠ. Αυτό είναι κάτι που το πέτυχε και η ελληνική Κυβέρνηση και το οικονομικό επιτελείο, μέσα από τη συντονισμένη και οργανωμένη προσπάθεια. </w:t>
      </w:r>
    </w:p>
    <w:p w:rsidR="008824CD" w:rsidRPr="008824CD" w:rsidRDefault="008824CD" w:rsidP="008824CD">
      <w:pPr>
        <w:spacing w:line="276" w:lineRule="auto"/>
        <w:ind w:firstLine="709"/>
        <w:jc w:val="both"/>
        <w:rPr>
          <w:rFonts w:cstheme="minorHAnsi"/>
        </w:rPr>
      </w:pPr>
      <w:r w:rsidRPr="008824CD">
        <w:rPr>
          <w:rFonts w:cstheme="minorHAnsi"/>
        </w:rPr>
        <w:t xml:space="preserve">Σε ορίζοντα εξαετίας το Εθνικό Σχέδιο Ανάκαμψης μπορεί να προσθέσει 7 μονάδες στο ΑΕΠ της χώρας, κάτι που μας κατατάσσει ανάμεσα στις τρεις πρώτες χώρες, που θα λάβουν τη μεγαλύτερη χρηματοδότηση σε αυτό το ποσοστό, ενώ εξίσου σημαντικό είναι πέρα από τα αναλογικά περισσότερα χρήματα που θα λάβει η χώρα μας σε σύγκριση με τα άλλα ευρωπαϊκά κράτη. Το δικό μας σχέδιο ήταν και αυτό που κατάφερε την έγκριση μέσα από την Ευρωπαϊκή Ένωση κονδυλίων για την κατασκευή οδικών δικτύων και σιδηροδρόμων παρόλη τη στροφή που έχει κάνει η ΕΕ τα τελευταία χρόνια, ούσα αρκετά φειδωλή στις χρηματοδοτήσεις τέτοιου είδους έργων.  </w:t>
      </w:r>
    </w:p>
    <w:p w:rsidR="008824CD" w:rsidRPr="008824CD" w:rsidRDefault="008824CD" w:rsidP="008824CD">
      <w:pPr>
        <w:spacing w:line="276" w:lineRule="auto"/>
        <w:ind w:firstLine="709"/>
        <w:jc w:val="both"/>
        <w:rPr>
          <w:rFonts w:cstheme="minorHAnsi"/>
        </w:rPr>
      </w:pPr>
      <w:r w:rsidRPr="008824CD">
        <w:rPr>
          <w:rFonts w:cstheme="minorHAnsi"/>
        </w:rPr>
        <w:t xml:space="preserve">Τέτοια παραδείγματα είναι η κατασκευή του Βόρειου τμήματος του Ε65 και η κατασκευή του Βόρειου άξονα της Κρήτης, έργα εμβληματικά στον τομέα των υποδομών. Ενώ δεν πρέπει να ξεχνάμε και τα σημαντικά κεφάλαια, που θα κατευθυνθούν για την κατασκευή αγροτικών υποδομών και την αξιοποίηση του νερού. Εμείς  στην Πέλλα, ως ένας κατά βάση αγροτικός νομός, μπορούμε να αντιληφθούμε την τεράστια σημασία των παρεμβάσεων και νιώσαμε μεγάλη ικανοποίηση, καθώς ένα εξαιρετικής σημασίας έργο για την περιοχή μας, το φράγμα του </w:t>
      </w:r>
      <w:proofErr w:type="spellStart"/>
      <w:r w:rsidRPr="008824CD">
        <w:rPr>
          <w:rFonts w:cstheme="minorHAnsi"/>
        </w:rPr>
        <w:t>Αλμωπαίου</w:t>
      </w:r>
      <w:proofErr w:type="spellEnd"/>
      <w:r w:rsidRPr="008824CD">
        <w:rPr>
          <w:rFonts w:cstheme="minorHAnsi"/>
        </w:rPr>
        <w:t xml:space="preserve"> ποταμού, πρόκειται να κατασκευαστεί και με πόρους του Ταμείου Ανάκαμψης, μέσω του ΣΔΙΤ του Υπουργείου Αγροτικής Ανάπτυξης.</w:t>
      </w:r>
    </w:p>
    <w:p w:rsidR="00CC13F3" w:rsidRDefault="008824CD" w:rsidP="00CC13F3">
      <w:pPr>
        <w:spacing w:line="276" w:lineRule="auto"/>
        <w:ind w:firstLine="709"/>
        <w:jc w:val="both"/>
        <w:rPr>
          <w:rFonts w:cstheme="minorHAnsi"/>
        </w:rPr>
      </w:pPr>
      <w:r w:rsidRPr="008824CD">
        <w:rPr>
          <w:rFonts w:cstheme="minorHAnsi"/>
        </w:rPr>
        <w:t>Η πατρίδα μας καλείται να αξιοποιήσει τη μεγάλη ευκαιρία, που λέγεται Ταμείο Ανάκαμψης και αποδεικνύει, ήδη, ότι μπορεί να το πετύχει.</w:t>
      </w:r>
    </w:p>
    <w:p w:rsidR="008824CD" w:rsidRPr="008824CD" w:rsidRDefault="008824CD" w:rsidP="00CC13F3">
      <w:pPr>
        <w:spacing w:line="276" w:lineRule="auto"/>
        <w:ind w:firstLine="709"/>
        <w:jc w:val="both"/>
        <w:rPr>
          <w:rFonts w:cstheme="minorHAnsi"/>
        </w:rPr>
      </w:pPr>
      <w:r w:rsidRPr="008824CD">
        <w:rPr>
          <w:rFonts w:cstheme="minorHAnsi"/>
        </w:rPr>
        <w:lastRenderedPageBreak/>
        <w:t xml:space="preserve">Κλείνω την εισήγησή μου, σημειώνοντας ότι τόσο το έτος που κλείνει όσο και ο Προϋπολογισμός για την επόμενη χρονιά αποδεικνύει, ότι το έργο της Κυβέρνησης της Νέας Δημοκρατίας έχει μετρήσιμα αποτελέσματα και ξέρουμε ότι αυτό που μετράει στην οικονομία περισσότερο από κάθε τι είναι το τελικό μέτρημα να βγάζει θετικό πρόσημο. Και πρόκειται για ένα θετικό πρόσημο, που δεν εξυπηρετεί μόνο τους αριθμούς, αλλά έχει και κοινωνική διάσταση. </w:t>
      </w:r>
    </w:p>
    <w:p w:rsidR="008824CD" w:rsidRPr="008824CD" w:rsidRDefault="008824CD" w:rsidP="008824CD">
      <w:pPr>
        <w:spacing w:line="276" w:lineRule="auto"/>
        <w:ind w:firstLine="709"/>
        <w:jc w:val="both"/>
        <w:rPr>
          <w:rFonts w:cstheme="minorHAnsi"/>
        </w:rPr>
      </w:pPr>
      <w:r w:rsidRPr="008824CD">
        <w:rPr>
          <w:rFonts w:cstheme="minorHAnsi"/>
        </w:rPr>
        <w:t xml:space="preserve">Αυτό εύκολα το διαπιστώνει κανείς ανατρέχοντας στα ποσά που δαπανήθηκαν τα τελευταία δύο χρόνια για τη στήριξη όλων των κοινωνικών ομάδων και περισσότερο των πιο ευάλωτων, κατά τη διάρκεια της πρωτοφανούς υγειονομικής κρίσης. Το διαπιστώνει και από τα μέτρα που προβλέπονται στον Προϋπολογισμό για τη στήριξη της νέας γενιάς, των νοικοκυριών και των αγροτών. Το διαπιστώνει, ακόμα, και από την πολιτική </w:t>
      </w:r>
      <w:proofErr w:type="spellStart"/>
      <w:r w:rsidRPr="008824CD">
        <w:rPr>
          <w:rFonts w:cstheme="minorHAnsi"/>
        </w:rPr>
        <w:t>φοροελαφρύνσεων</w:t>
      </w:r>
      <w:proofErr w:type="spellEnd"/>
      <w:r w:rsidRPr="008824CD">
        <w:rPr>
          <w:rFonts w:cstheme="minorHAnsi"/>
        </w:rPr>
        <w:t xml:space="preserve"> και προστασίας των Ελλήνων καταναλωτών μπροστά στην κρίση της ενέργειας. </w:t>
      </w:r>
    </w:p>
    <w:p w:rsidR="008824CD" w:rsidRPr="008824CD" w:rsidRDefault="008824CD" w:rsidP="008824CD">
      <w:pPr>
        <w:spacing w:line="276" w:lineRule="auto"/>
        <w:ind w:firstLine="709"/>
        <w:jc w:val="both"/>
        <w:rPr>
          <w:rFonts w:cstheme="minorHAnsi"/>
        </w:rPr>
      </w:pPr>
      <w:r w:rsidRPr="008824CD">
        <w:rPr>
          <w:rFonts w:cstheme="minorHAnsi"/>
        </w:rPr>
        <w:t xml:space="preserve">Η Κυβέρνηση, λοιπόν, οπλισμένη πια με το Ταμείο Ανάκαμψης και έχοντας διαθέσιμο το νέο ΕΣΠΑ 2021-2027 χαράσσει μια πολιτική που στον πυρήνα της βρίσκεται η οικονομική αποτελεσματικότητα, σε συνδυασμό με την κοινωνική συνοχή και δικαιοσύνη. </w:t>
      </w:r>
    </w:p>
    <w:p w:rsidR="008824CD" w:rsidRPr="008824CD" w:rsidRDefault="008824CD" w:rsidP="008824CD">
      <w:pPr>
        <w:spacing w:line="276" w:lineRule="auto"/>
        <w:ind w:firstLine="709"/>
        <w:jc w:val="both"/>
        <w:rPr>
          <w:rFonts w:cstheme="minorHAnsi"/>
        </w:rPr>
      </w:pPr>
      <w:r w:rsidRPr="008824CD">
        <w:rPr>
          <w:rFonts w:cstheme="minorHAnsi"/>
        </w:rPr>
        <w:t xml:space="preserve">Ο Προϋπολογισμός που επεξεργαζόμαστε αυτές τις ημέρες στην Επιτροπή και που θα κληθούμε το επόμενο διάστημα να ψηφίσουμε στην Ολομέλεια είναι Προϋπολογισμός συνέπειας, ευημερίας και δυναμικής ανάπτυξης. Και έχετε όλοι την ευκαιρία να κάνετε την πολιτική σας και ιδεολογική σας υπέρβαση, στηρίζοντας τον σχεδιασμό και τις πολιτικές που θα δώσουν στη χώρα μας την τελική ώθηση για το μεγάλο άλμα στο μέλλον. </w:t>
      </w:r>
    </w:p>
    <w:p w:rsidR="005F0490" w:rsidRDefault="005F0490" w:rsidP="001E0EA4">
      <w:pPr>
        <w:spacing w:line="276" w:lineRule="auto"/>
        <w:ind w:firstLine="709"/>
        <w:jc w:val="both"/>
        <w:rPr>
          <w:rFonts w:cstheme="minorHAnsi"/>
        </w:rPr>
      </w:pPr>
      <w:r>
        <w:rPr>
          <w:rFonts w:cstheme="minorHAnsi"/>
        </w:rPr>
        <w:t>Σας ευχαριστώ.</w:t>
      </w:r>
    </w:p>
    <w:p w:rsidR="005F0490" w:rsidRDefault="005F0490" w:rsidP="001E0EA4">
      <w:pPr>
        <w:spacing w:line="276" w:lineRule="auto"/>
        <w:ind w:firstLine="709"/>
        <w:jc w:val="both"/>
        <w:rPr>
          <w:rFonts w:cstheme="minorHAnsi"/>
        </w:rPr>
      </w:pPr>
      <w:r w:rsidRPr="00F421A8">
        <w:rPr>
          <w:rFonts w:cstheme="minorHAnsi"/>
          <w:b/>
        </w:rPr>
        <w:t>ΑΘΑΝΑΣΙΟΣ ΚΑΒΒΑΔΑΣ (Αντιπρόεδρος της Επιτροπής):</w:t>
      </w:r>
      <w:r>
        <w:rPr>
          <w:rFonts w:cstheme="minorHAnsi"/>
        </w:rPr>
        <w:t xml:space="preserve"> Ευχαριστούμε τον Ε</w:t>
      </w:r>
      <w:r w:rsidRPr="0012715A">
        <w:rPr>
          <w:rFonts w:cstheme="minorHAnsi"/>
        </w:rPr>
        <w:t>ι</w:t>
      </w:r>
      <w:r>
        <w:rPr>
          <w:rFonts w:cstheme="minorHAnsi"/>
        </w:rPr>
        <w:t xml:space="preserve">δικό Εισηγητή της Ν.Δ. τον κ. </w:t>
      </w:r>
      <w:proofErr w:type="spellStart"/>
      <w:r>
        <w:rPr>
          <w:rFonts w:cstheme="minorHAnsi"/>
        </w:rPr>
        <w:t>Σταμενίτη</w:t>
      </w:r>
      <w:proofErr w:type="spellEnd"/>
      <w:r>
        <w:rPr>
          <w:rFonts w:cstheme="minorHAnsi"/>
        </w:rPr>
        <w:t xml:space="preserve">. </w:t>
      </w:r>
    </w:p>
    <w:p w:rsidR="005F0490" w:rsidRDefault="005F0490" w:rsidP="001E0EA4">
      <w:pPr>
        <w:spacing w:line="276" w:lineRule="auto"/>
        <w:ind w:firstLine="709"/>
        <w:jc w:val="both"/>
        <w:rPr>
          <w:rFonts w:cstheme="minorHAnsi"/>
        </w:rPr>
      </w:pPr>
      <w:r>
        <w:rPr>
          <w:rFonts w:cstheme="minorHAnsi"/>
        </w:rPr>
        <w:t>Το λόγο έχει ο Ειδικός Εισηγητής   του Κινήματος Αλλαγής, ο κ. Μουλκιώτης.</w:t>
      </w:r>
    </w:p>
    <w:p w:rsidR="005F0490" w:rsidRDefault="005F0490" w:rsidP="001E0EA4">
      <w:pPr>
        <w:spacing w:line="276" w:lineRule="auto"/>
        <w:ind w:firstLine="709"/>
        <w:jc w:val="both"/>
        <w:rPr>
          <w:rFonts w:cstheme="minorHAnsi"/>
        </w:rPr>
      </w:pPr>
      <w:r w:rsidRPr="00F421A8">
        <w:rPr>
          <w:rFonts w:cstheme="minorHAnsi"/>
          <w:b/>
        </w:rPr>
        <w:t>ΓΕΩΡΓΙΟΣ ΜΟΥΛΚΙΩΤΗΣ ( Ειδικός Εισηγητής   του Κινήματος Αλλαγής):</w:t>
      </w:r>
      <w:r>
        <w:rPr>
          <w:rFonts w:cstheme="minorHAnsi"/>
        </w:rPr>
        <w:t xml:space="preserve"> </w:t>
      </w:r>
      <w:r w:rsidRPr="0012715A">
        <w:rPr>
          <w:rFonts w:cstheme="minorHAnsi"/>
        </w:rPr>
        <w:t>Ευχαριστώ</w:t>
      </w:r>
      <w:r>
        <w:rPr>
          <w:rFonts w:cstheme="minorHAnsi"/>
        </w:rPr>
        <w:t>,  κύριε Π</w:t>
      </w:r>
      <w:r w:rsidRPr="0012715A">
        <w:rPr>
          <w:rFonts w:cstheme="minorHAnsi"/>
        </w:rPr>
        <w:t>ρόεδρε</w:t>
      </w:r>
      <w:r>
        <w:rPr>
          <w:rFonts w:cstheme="minorHAnsi"/>
        </w:rPr>
        <w:t xml:space="preserve">. </w:t>
      </w:r>
    </w:p>
    <w:p w:rsidR="002522D7" w:rsidRPr="002522D7" w:rsidRDefault="002522D7" w:rsidP="002522D7">
      <w:pPr>
        <w:rPr>
          <w:rFonts w:cstheme="minorHAnsi"/>
        </w:rPr>
      </w:pPr>
      <w:r w:rsidRPr="002522D7">
        <w:rPr>
          <w:rFonts w:cstheme="minorHAnsi"/>
          <w:bCs/>
        </w:rPr>
        <w:t xml:space="preserve">Κύριε Πρόεδρε, </w:t>
      </w:r>
      <w:r w:rsidRPr="002522D7">
        <w:rPr>
          <w:rFonts w:cstheme="minorHAnsi"/>
        </w:rPr>
        <w:t>Κυρίες και κύριοι συνάδελφοι,</w:t>
      </w:r>
      <w:r>
        <w:rPr>
          <w:rFonts w:cstheme="minorHAnsi"/>
        </w:rPr>
        <w:t xml:space="preserve"> η</w:t>
      </w:r>
      <w:r w:rsidRPr="002522D7">
        <w:rPr>
          <w:rFonts w:cstheme="minorHAnsi"/>
        </w:rPr>
        <w:t xml:space="preserve"> Κυβέρνηση προβάλλει το 2022 ως έτος «ολικής επαναφοράς» και επιστροφής στην «κανονικότητα». </w:t>
      </w:r>
    </w:p>
    <w:p w:rsidR="002522D7" w:rsidRDefault="002522D7" w:rsidP="002522D7">
      <w:pPr>
        <w:spacing w:line="276" w:lineRule="auto"/>
        <w:ind w:firstLine="709"/>
        <w:jc w:val="both"/>
        <w:rPr>
          <w:rFonts w:cstheme="minorHAnsi"/>
        </w:rPr>
      </w:pPr>
      <w:r w:rsidRPr="002522D7">
        <w:rPr>
          <w:rFonts w:cstheme="minorHAnsi"/>
        </w:rPr>
        <w:t xml:space="preserve">Σε ποια κανονικότητα επιστρέφουμε άρα, με αυξημένους φόρους 3,5 δισεκατομμύρια ευρώ που θα πληρώσει και πάλι η πλειοψηφία των Ελλήνων καταναλωτών; Με μειώσεις δαπανών για την υγεία και την ανεργία και με τον πληθωρισμό να κατατρώει τα πενιχρά εισοδήματα; </w:t>
      </w:r>
    </w:p>
    <w:p w:rsidR="00CC13F3" w:rsidRDefault="002522D7" w:rsidP="002522D7">
      <w:pPr>
        <w:spacing w:line="276" w:lineRule="auto"/>
        <w:ind w:firstLine="709"/>
        <w:jc w:val="both"/>
        <w:rPr>
          <w:rFonts w:cstheme="minorHAnsi"/>
        </w:rPr>
      </w:pPr>
      <w:r w:rsidRPr="002522D7">
        <w:rPr>
          <w:rFonts w:cstheme="minorHAnsi"/>
        </w:rPr>
        <w:t>Κυρίες και κύριοι συνάδελφοι της επιτροπής Οικονομικών Υποθέσεων,</w:t>
      </w:r>
      <w:r>
        <w:rPr>
          <w:rFonts w:cstheme="minorHAnsi"/>
        </w:rPr>
        <w:t xml:space="preserve"> θ</w:t>
      </w:r>
      <w:r w:rsidRPr="002522D7">
        <w:rPr>
          <w:rFonts w:cstheme="minorHAnsi"/>
        </w:rPr>
        <w:t>α γνωρίζετε την παλιά ρήση που εξακολουθεί να ακούγεται στο Γενικό Λογιστήριο του Κράτους (ΓΛΚ), ότι, «ο Προϋπολογισμός είναι μια “λίστα με αριθμούς” που γράφεται στο τέλος του χρόνου για να ξαναγραφτεί μετά από λίγους μήνες....».</w:t>
      </w:r>
      <w:r w:rsidR="00CC13F3" w:rsidRPr="002522D7">
        <w:rPr>
          <w:rFonts w:cstheme="minorHAnsi"/>
        </w:rPr>
        <w:t xml:space="preserve"> </w:t>
      </w:r>
    </w:p>
    <w:p w:rsidR="002522D7" w:rsidRPr="002522D7" w:rsidRDefault="002522D7" w:rsidP="002522D7">
      <w:pPr>
        <w:spacing w:line="276" w:lineRule="auto"/>
        <w:ind w:firstLine="709"/>
        <w:jc w:val="both"/>
        <w:rPr>
          <w:rFonts w:cstheme="minorHAnsi"/>
        </w:rPr>
      </w:pPr>
      <w:bookmarkStart w:id="0" w:name="_GoBack"/>
      <w:bookmarkEnd w:id="0"/>
      <w:r w:rsidRPr="002522D7">
        <w:rPr>
          <w:rFonts w:cstheme="minorHAnsi"/>
        </w:rPr>
        <w:lastRenderedPageBreak/>
        <w:t xml:space="preserve">Και γνωρίζετε ότι αυτή η λίστα αριθμών παραμένει εξαιρετικά ευάλωτη σε διαψεύσεις από τις πραγματικές εξελίξεις. Δυστυχώς, αποφασίζουν οι αριθμοί για την πολιτική. </w:t>
      </w:r>
    </w:p>
    <w:p w:rsidR="002522D7" w:rsidRPr="002522D7" w:rsidRDefault="002522D7" w:rsidP="002522D7">
      <w:pPr>
        <w:spacing w:line="276" w:lineRule="auto"/>
        <w:ind w:firstLine="709"/>
        <w:jc w:val="both"/>
        <w:rPr>
          <w:rFonts w:cstheme="minorHAnsi"/>
        </w:rPr>
      </w:pPr>
      <w:r w:rsidRPr="002522D7">
        <w:rPr>
          <w:rFonts w:cstheme="minorHAnsi"/>
        </w:rPr>
        <w:t xml:space="preserve">Η πολιτική, όμως, είναι συγκεκριμένη, έχει στόχους, απευθύνεται σε κοινωνικές τάξεις. Έχει πρόσημο. </w:t>
      </w:r>
    </w:p>
    <w:p w:rsidR="002522D7" w:rsidRPr="002522D7" w:rsidRDefault="002522D7" w:rsidP="002522D7">
      <w:pPr>
        <w:spacing w:line="276" w:lineRule="auto"/>
        <w:ind w:firstLine="709"/>
        <w:jc w:val="both"/>
        <w:rPr>
          <w:rFonts w:cstheme="minorHAnsi"/>
        </w:rPr>
      </w:pPr>
      <w:r w:rsidRPr="002522D7">
        <w:rPr>
          <w:rFonts w:cstheme="minorHAnsi"/>
        </w:rPr>
        <w:t xml:space="preserve">Ιδιαίτερα φέτος, όμως, ο Προϋπολογισμός έχει ένα επιπλέον συστημικό πρόβλημα, που μετά από πολλές δεκαετίες επανεμφανίζεται στην εγχώρια οικονομία. </w:t>
      </w:r>
    </w:p>
    <w:p w:rsidR="008340B0" w:rsidRDefault="002522D7" w:rsidP="008340B0">
      <w:pPr>
        <w:spacing w:line="276" w:lineRule="auto"/>
        <w:ind w:firstLine="709"/>
        <w:jc w:val="both"/>
        <w:rPr>
          <w:rFonts w:cstheme="minorHAnsi"/>
        </w:rPr>
      </w:pPr>
      <w:r w:rsidRPr="002522D7">
        <w:rPr>
          <w:rFonts w:cstheme="minorHAnsi"/>
        </w:rPr>
        <w:t>Αυτό το πρόβλημα λέγεται πληθωρισμός.</w:t>
      </w:r>
    </w:p>
    <w:p w:rsidR="002522D7" w:rsidRPr="008340B0" w:rsidRDefault="002522D7" w:rsidP="008340B0">
      <w:pPr>
        <w:spacing w:line="276" w:lineRule="auto"/>
        <w:ind w:firstLine="709"/>
        <w:jc w:val="both"/>
        <w:rPr>
          <w:rFonts w:cstheme="minorHAnsi"/>
        </w:rPr>
      </w:pPr>
      <w:r w:rsidRPr="002522D7">
        <w:t>Η φετινή «λίστα με αριθμούς» που συγκροτούν τον Προϋπολογισμό έχει ήδη υπονομευθεί, όχι μόνο στις προβλέψεις για το 2022, αλλά - κυρίως - στις προϋποθέσεις για την εκτίμηση των στόχων του 2022.</w:t>
      </w:r>
    </w:p>
    <w:p w:rsidR="002522D7" w:rsidRPr="002522D7" w:rsidRDefault="002522D7" w:rsidP="002522D7">
      <w:pPr>
        <w:tabs>
          <w:tab w:val="left" w:pos="2085"/>
        </w:tabs>
        <w:spacing w:line="276" w:lineRule="auto"/>
        <w:ind w:firstLine="709"/>
        <w:jc w:val="both"/>
      </w:pPr>
      <w:r w:rsidRPr="002522D7">
        <w:t>Στο κείμενο του Προϋπολογισμού τοποθετούνται οι εκτιμήσεις σε ένα πλαίσιο ευρωπαϊκών εξελίξεων στην Ευρωζώνη – της οποίας υπενθυμίζω ότι η εγχώρια οικονομία αποτελεί μέρος – που, όμως, δεν έχει καμία σχέση με την τρέχουσα πραγματικότητα ή τις ρεαλιστικές εκτιμήσεις για το 2022.</w:t>
      </w:r>
    </w:p>
    <w:p w:rsidR="002522D7" w:rsidRPr="002522D7" w:rsidRDefault="002522D7" w:rsidP="002522D7">
      <w:pPr>
        <w:tabs>
          <w:tab w:val="left" w:pos="2085"/>
        </w:tabs>
        <w:spacing w:line="276" w:lineRule="auto"/>
        <w:ind w:firstLine="709"/>
        <w:jc w:val="both"/>
      </w:pPr>
      <w:r w:rsidRPr="002522D7">
        <w:t>Το κείμενο αναφέρει ότι ο πληθωρισμός στην Ευρωζώνη αναμένεται να διαμορφωθεί σε 2,2% το 2021 για να υποχωρήσει σε 1,7% το 2022 και 1,5% το 2023.</w:t>
      </w:r>
    </w:p>
    <w:p w:rsidR="002522D7" w:rsidRPr="002522D7" w:rsidRDefault="002522D7" w:rsidP="002522D7">
      <w:pPr>
        <w:tabs>
          <w:tab w:val="left" w:pos="2085"/>
        </w:tabs>
        <w:spacing w:line="276" w:lineRule="auto"/>
        <w:ind w:firstLine="709"/>
        <w:jc w:val="both"/>
      </w:pPr>
      <w:r w:rsidRPr="002522D7">
        <w:t>Ήδη, όμως, ο πληθωρισμός στην Ευρωζώνη σκαρφάλωσε στο 4,1% τον περασμένο μήνα, δύο φορές πάνω από τον στόχο της ΕΚΤ, ενώ για το 2022, παρά τις υποσχέσεις της ΕΚΤ περί πτωτικής τάσης, η ένταση της συμφόρησης στις διεθνείς τροφοδοτικές αλυσίδες και η συνεχής κατακόρυφη άνοδος στις τιμές ενέργειας και στα βασικά τρόφιμα, προδικάζουν ένταση των αυξήσεων.</w:t>
      </w:r>
    </w:p>
    <w:p w:rsidR="002522D7" w:rsidRPr="002522D7" w:rsidRDefault="002522D7" w:rsidP="002522D7">
      <w:pPr>
        <w:tabs>
          <w:tab w:val="left" w:pos="2085"/>
        </w:tabs>
        <w:spacing w:line="276" w:lineRule="auto"/>
        <w:ind w:firstLine="709"/>
        <w:jc w:val="both"/>
      </w:pPr>
      <w:r w:rsidRPr="002522D7">
        <w:t>Χαρακτηριστικό στοιχείο της πραγματικότητας που διαψεύδει τις προβλέψεις της Κυβέρνησης είναι ότι στην αιτιολογική έκθεση του προσχεδίου Προϋπολογισμού προβλεπόταν ότι «</w:t>
      </w:r>
      <w:r w:rsidRPr="002522D7">
        <w:rPr>
          <w:i/>
        </w:rPr>
        <w:t>Η μέση τιμή του αργού πετρελαίου εκτιμάται ότι θα υποχωρήσει στα 68,3 δολάρια το βαρέλι το 2022, από 68,7 δολάρια το 2021..</w:t>
      </w:r>
      <w:r w:rsidRPr="002522D7">
        <w:t>.».</w:t>
      </w:r>
    </w:p>
    <w:p w:rsidR="002522D7" w:rsidRPr="002522D7" w:rsidRDefault="002522D7" w:rsidP="002522D7">
      <w:pPr>
        <w:tabs>
          <w:tab w:val="left" w:pos="2085"/>
        </w:tabs>
        <w:spacing w:line="276" w:lineRule="auto"/>
        <w:ind w:firstLine="709"/>
        <w:jc w:val="both"/>
      </w:pPr>
      <w:r w:rsidRPr="002522D7">
        <w:t xml:space="preserve">Αυτό την ίδια στιγμή που η τιμή του αργού ήταν κοντά στα 89 δολάρια/βαρέλι, ενώ η τρέχουσα τιμή του βρίσκεται κοντά στα 80 δολάρια/βαρέλι και τώρα κινείται ξανά ανοδικά, καθώς η αποδέσμευση στρατηγικών αποθεμάτων από τις ΗΠΑ δεν «έπεισε». </w:t>
      </w:r>
    </w:p>
    <w:p w:rsidR="002522D7" w:rsidRPr="002522D7" w:rsidRDefault="002522D7" w:rsidP="002522D7">
      <w:pPr>
        <w:tabs>
          <w:tab w:val="left" w:pos="2085"/>
        </w:tabs>
        <w:spacing w:line="276" w:lineRule="auto"/>
        <w:ind w:firstLine="709"/>
        <w:jc w:val="both"/>
      </w:pPr>
      <w:r w:rsidRPr="002522D7">
        <w:t>Και, βεβαίως, την ίδια στιγμή, και το φυσικό αέριο έχει εκτιναχθεί σε τέτοια ύψη, που η Κυβέρνηση έχει αναγκαστεί να εισάγει συστήματα επιδοματικής πολιτικής για να ανακουφίσει τα χαμηλά εισοδήματα που υποχρεούνται να αντιμετωπίσουν σημαντικές αυξήσεις στο ρεύμα.</w:t>
      </w:r>
    </w:p>
    <w:p w:rsidR="002522D7" w:rsidRPr="002522D7" w:rsidRDefault="002522D7" w:rsidP="002522D7">
      <w:pPr>
        <w:tabs>
          <w:tab w:val="left" w:pos="2085"/>
        </w:tabs>
        <w:spacing w:line="276" w:lineRule="auto"/>
        <w:ind w:firstLine="709"/>
        <w:jc w:val="both"/>
      </w:pPr>
      <w:r w:rsidRPr="002522D7">
        <w:t xml:space="preserve">Στην ίδια κατεύθυνση κινούνται και οι τάσεις στις τιμές των τροφίμων, στα οποία ακόμα δεν έχουν ξεδιπλωθεί οι πραγματικές αυξήσεις, αυτές που έρχονται, καθώς η τροφοδοσία της αγοράς εξαντλεί ακόμα τα τελευταία αποθέματα και δεν έχει αντιμετωπίσει τις </w:t>
      </w:r>
      <w:proofErr w:type="spellStart"/>
      <w:r w:rsidRPr="002522D7">
        <w:t>ανατιμολογήσεις</w:t>
      </w:r>
      <w:proofErr w:type="spellEnd"/>
      <w:r w:rsidRPr="002522D7">
        <w:t xml:space="preserve"> της νέας τροφοδοσίας.</w:t>
      </w:r>
    </w:p>
    <w:p w:rsidR="002522D7" w:rsidRPr="002522D7" w:rsidRDefault="002522D7" w:rsidP="002522D7">
      <w:pPr>
        <w:tabs>
          <w:tab w:val="left" w:pos="2085"/>
        </w:tabs>
        <w:spacing w:line="276" w:lineRule="auto"/>
        <w:ind w:firstLine="709"/>
        <w:jc w:val="both"/>
      </w:pPr>
      <w:r w:rsidRPr="002522D7">
        <w:t>Και δεν πιστεύω να αμφισβητεί κανείς την άμεση σύνδεση μεταξύ των τιμών ενέργειας και των τροφίμων.</w:t>
      </w:r>
    </w:p>
    <w:p w:rsidR="002522D7" w:rsidRPr="002522D7" w:rsidRDefault="002522D7" w:rsidP="002522D7">
      <w:pPr>
        <w:tabs>
          <w:tab w:val="left" w:pos="2085"/>
        </w:tabs>
        <w:spacing w:line="276" w:lineRule="auto"/>
        <w:ind w:firstLine="709"/>
        <w:jc w:val="both"/>
      </w:pPr>
      <w:r w:rsidRPr="002522D7">
        <w:lastRenderedPageBreak/>
        <w:t>Ήδη, στην Ολλανδία, μία από τις χώρες με τη μεγαλύτερη εξαγωγική δραστηριότητα στα φρέσκα τρόφιμα, έχουν εγκαταλειφθεί μεγάλες εκτάσεις παραγωγής και εξαγωγής φρέσκων λαχανικών λόγω του ασύμφορου πλέον των τιμών παραγωγής. Και αυτό έχει ξεκινήσει να συμβαίνει και στην ελληνική επαρχία.</w:t>
      </w:r>
    </w:p>
    <w:p w:rsidR="002522D7" w:rsidRPr="002522D7" w:rsidRDefault="002522D7" w:rsidP="002522D7">
      <w:pPr>
        <w:tabs>
          <w:tab w:val="left" w:pos="2085"/>
        </w:tabs>
        <w:spacing w:line="276" w:lineRule="auto"/>
        <w:ind w:firstLine="709"/>
        <w:jc w:val="both"/>
      </w:pPr>
      <w:r w:rsidRPr="002522D7">
        <w:t>Μέσα σε αυτό το διεθνές περιβάλλον είναι φανερό ότι τα αναφερόμενα στον Προϋπολογισμό, σύμφωνα με τα οποία,</w:t>
      </w:r>
    </w:p>
    <w:p w:rsidR="002522D7" w:rsidRPr="002522D7" w:rsidRDefault="002522D7" w:rsidP="002522D7">
      <w:pPr>
        <w:tabs>
          <w:tab w:val="left" w:pos="2085"/>
        </w:tabs>
        <w:spacing w:line="276" w:lineRule="auto"/>
        <w:ind w:firstLine="709"/>
        <w:jc w:val="both"/>
      </w:pPr>
      <w:r w:rsidRPr="002522D7">
        <w:t>«</w:t>
      </w:r>
      <w:r w:rsidRPr="002522D7">
        <w:rPr>
          <w:i/>
        </w:rPr>
        <w:t>Ο ρυθμός πληθωρισμού αναμένεται μετριοπαθώς θετικός στο σύνολο του 2022 (0,8%), επιτρέποντας όφελος σε όρους πραγματικού μέσου μισθού κατά 0,2% σε ετήσια βάση</w:t>
      </w:r>
      <w:r w:rsidRPr="002522D7">
        <w:t xml:space="preserve">», μοιάζουν να έχουν αντιγραφεί από Προϋπολογισμό ψηφισμένο στο όχι τόσο άμεσο παρελθόν. </w:t>
      </w:r>
    </w:p>
    <w:p w:rsidR="002522D7" w:rsidRPr="002522D7" w:rsidRDefault="002522D7" w:rsidP="002522D7">
      <w:pPr>
        <w:tabs>
          <w:tab w:val="left" w:pos="2085"/>
        </w:tabs>
        <w:spacing w:line="276" w:lineRule="auto"/>
        <w:ind w:firstLine="709"/>
        <w:jc w:val="both"/>
      </w:pPr>
      <w:r w:rsidRPr="002522D7">
        <w:t>Και στη βάση αυτή, είναι μάλλον παράδοξο να διαβάζει κανείς στον Προϋπολογισμό ότι: «</w:t>
      </w:r>
      <w:r w:rsidRPr="002522D7">
        <w:rPr>
          <w:i/>
        </w:rPr>
        <w:t>Η αύξηση της πραγματικής ιδιωτικής κατανάλωσης το 2022 αναμένεται να στηριχθεί στην αύξηση της απασχόλησης κατά 2,6%, με το 83,3% των νέων θέσεων εργασίας να αφορά θέσεις μισθωτής απασχόλησης, αλλά και στην αύξηση του ονομαστικού μέσου μισθού κατά 1,1%</w:t>
      </w:r>
      <w:r w:rsidRPr="002522D7">
        <w:t>» και ότι [διαβάζουμε] «</w:t>
      </w:r>
      <w:r w:rsidRPr="002522D7">
        <w:rPr>
          <w:i/>
        </w:rPr>
        <w:t>από τις εκτιμήσεις αυτές προκύπτει ώθηση των αμοιβών εξαρτημένης εργασίας κατά 4,1% πάνω από το επίπεδο του 2021...</w:t>
      </w:r>
      <w:r w:rsidRPr="002522D7">
        <w:t>».</w:t>
      </w:r>
    </w:p>
    <w:p w:rsidR="002522D7" w:rsidRPr="002522D7" w:rsidRDefault="002522D7" w:rsidP="002522D7">
      <w:pPr>
        <w:tabs>
          <w:tab w:val="left" w:pos="2085"/>
        </w:tabs>
        <w:spacing w:line="276" w:lineRule="auto"/>
        <w:ind w:firstLine="709"/>
        <w:jc w:val="both"/>
      </w:pPr>
      <w:r w:rsidRPr="002522D7">
        <w:t>Και αυτά:</w:t>
      </w:r>
    </w:p>
    <w:p w:rsidR="00D037E1" w:rsidRDefault="002522D7" w:rsidP="00EE5E7F">
      <w:pPr>
        <w:numPr>
          <w:ilvl w:val="0"/>
          <w:numId w:val="3"/>
        </w:numPr>
        <w:tabs>
          <w:tab w:val="left" w:pos="2085"/>
        </w:tabs>
        <w:spacing w:line="276" w:lineRule="auto"/>
        <w:jc w:val="both"/>
      </w:pPr>
      <w:r w:rsidRPr="002522D7">
        <w:t xml:space="preserve">Όταν η Κυβέρνηση περικόπτει 1,7 δισ. ευρώ από τις κοινωνικές παροχές, παράλληλα με όσα δυσμενή προβλέπει στον πρόσφατο εργασιακό νόμο 4808/2021 για τις απολύσεις, το οκτάωρο και την αδήλωτη εργασία. </w:t>
      </w:r>
    </w:p>
    <w:p w:rsidR="002522D7" w:rsidRPr="002522D7" w:rsidRDefault="002522D7" w:rsidP="00EE5E7F">
      <w:pPr>
        <w:numPr>
          <w:ilvl w:val="0"/>
          <w:numId w:val="3"/>
        </w:numPr>
        <w:tabs>
          <w:tab w:val="left" w:pos="2085"/>
        </w:tabs>
        <w:spacing w:line="276" w:lineRule="auto"/>
        <w:jc w:val="both"/>
      </w:pPr>
      <w:r w:rsidRPr="002522D7">
        <w:t xml:space="preserve">Όταν ο κατώτατος μισθός είναι καθηλωμένος και οι συνταξιούχοι λαμβάνουν φρούδες υποσχέσεις. </w:t>
      </w:r>
    </w:p>
    <w:p w:rsidR="002522D7" w:rsidRPr="002522D7" w:rsidRDefault="002522D7" w:rsidP="002522D7">
      <w:pPr>
        <w:tabs>
          <w:tab w:val="left" w:pos="2085"/>
        </w:tabs>
        <w:spacing w:line="276" w:lineRule="auto"/>
        <w:ind w:firstLine="709"/>
        <w:jc w:val="both"/>
      </w:pPr>
      <w:r w:rsidRPr="002522D7">
        <w:t>Κυρίες και κύριοι συνάδελφοι,</w:t>
      </w:r>
      <w:r>
        <w:t xml:space="preserve"> τ</w:t>
      </w:r>
      <w:r w:rsidRPr="002522D7">
        <w:t xml:space="preserve">ην πιθανότητα μεταστροφής της νομισματικής πολιτικής εξαιτίας των πληθωριστικών πιέσεων την υπογραμμίζει ως σημαντική αβεβαιότητα και το Γραφείο Προϋπολογισμού του Κράτους στη Βουλή. </w:t>
      </w:r>
    </w:p>
    <w:p w:rsidR="002522D7" w:rsidRPr="002522D7" w:rsidRDefault="002522D7" w:rsidP="002522D7">
      <w:pPr>
        <w:tabs>
          <w:tab w:val="left" w:pos="2085"/>
        </w:tabs>
        <w:spacing w:line="276" w:lineRule="auto"/>
        <w:ind w:firstLine="709"/>
        <w:jc w:val="both"/>
      </w:pPr>
      <w:r w:rsidRPr="002522D7">
        <w:t>Επιπλέον, επισημαίνει στη Γνώμη για την Εισηγητική Έκθεση Προϋπολογισμού ότι η υλοποίηση των προβλεπόμενων δημοσιονομικών μεγεθών εμπεριέχει σημαντικές αβεβαιότητες που προέρχονται και από άλλες τρεις εξελίξεις:</w:t>
      </w:r>
    </w:p>
    <w:p w:rsidR="002522D7" w:rsidRPr="002522D7" w:rsidRDefault="002522D7" w:rsidP="002522D7">
      <w:pPr>
        <w:numPr>
          <w:ilvl w:val="0"/>
          <w:numId w:val="1"/>
        </w:numPr>
        <w:tabs>
          <w:tab w:val="left" w:pos="2085"/>
        </w:tabs>
        <w:spacing w:line="276" w:lineRule="auto"/>
        <w:jc w:val="both"/>
      </w:pPr>
      <w:r w:rsidRPr="002522D7">
        <w:t>Από την ανησυχητική εξέλιξη της πανδημίας, με τη χώρα μας να παραμένει στις χειρότερες ευρωπαϊκές θέσεις όσον αναφορά τις υγειονομικές επιπτώσεις και την πορεία των εμβολιασμών.</w:t>
      </w:r>
    </w:p>
    <w:p w:rsidR="002522D7" w:rsidRPr="002522D7" w:rsidRDefault="002522D7" w:rsidP="002522D7">
      <w:pPr>
        <w:numPr>
          <w:ilvl w:val="0"/>
          <w:numId w:val="1"/>
        </w:numPr>
        <w:tabs>
          <w:tab w:val="left" w:pos="2085"/>
        </w:tabs>
        <w:spacing w:line="276" w:lineRule="auto"/>
        <w:jc w:val="both"/>
      </w:pPr>
      <w:r w:rsidRPr="002522D7">
        <w:t>Από τις ενδεχόμενες μόνιμες απώλειες της ύφεσης που προκάλεσε η πανδημία.</w:t>
      </w:r>
    </w:p>
    <w:p w:rsidR="002522D7" w:rsidRPr="002522D7" w:rsidRDefault="002522D7" w:rsidP="002522D7">
      <w:pPr>
        <w:numPr>
          <w:ilvl w:val="0"/>
          <w:numId w:val="1"/>
        </w:numPr>
        <w:tabs>
          <w:tab w:val="left" w:pos="2085"/>
        </w:tabs>
        <w:spacing w:line="276" w:lineRule="auto"/>
        <w:jc w:val="both"/>
      </w:pPr>
      <w:r w:rsidRPr="002522D7">
        <w:t xml:space="preserve">Από τον βαθμό ικανότητας των φορολογούμενων να ανταποκριθούν στις υποχρεώσεις τους. </w:t>
      </w:r>
    </w:p>
    <w:p w:rsidR="002522D7" w:rsidRPr="002522D7" w:rsidRDefault="002522D7" w:rsidP="002522D7">
      <w:pPr>
        <w:tabs>
          <w:tab w:val="left" w:pos="2085"/>
        </w:tabs>
        <w:spacing w:line="276" w:lineRule="auto"/>
        <w:ind w:firstLine="709"/>
        <w:jc w:val="both"/>
      </w:pPr>
      <w:r w:rsidRPr="002522D7">
        <w:t>Ανακύπτουν τέσσερα εύλογα και βασικά ερωτήματα:</w:t>
      </w:r>
    </w:p>
    <w:p w:rsidR="002522D7" w:rsidRPr="002522D7" w:rsidRDefault="002522D7" w:rsidP="002522D7">
      <w:pPr>
        <w:numPr>
          <w:ilvl w:val="0"/>
          <w:numId w:val="2"/>
        </w:numPr>
        <w:tabs>
          <w:tab w:val="left" w:pos="2085"/>
        </w:tabs>
        <w:spacing w:line="276" w:lineRule="auto"/>
        <w:jc w:val="both"/>
      </w:pPr>
      <w:r w:rsidRPr="002522D7">
        <w:t xml:space="preserve">Με ποιον τρόπο θα καταπολεμήσει η Κυβέρνηση αυτές τις αβεβαιότητες και θα διασφαλίσει ανάπτυξη και κοινωνική προστασία για τους πολλούς, όταν οι προβλέψεις για τον πρωτογενή τομέα είναι πενιχρές, παρόλο που το ισοζύγιο των </w:t>
      </w:r>
      <w:r w:rsidRPr="002522D7">
        <w:lastRenderedPageBreak/>
        <w:t xml:space="preserve">αγαθών εξακολουθεί να είναι ελλειμματικό (εξαγωγές 24,384 δισ. ευρώ, εισαγωγές 39,876 δισ. ευρώ – έλλειμμα περίπου 15 δισ. ευρώ), αποδεικνύοντας ότι η χώρα μας έχει πρόβλημα παραγωγικής βάσης; </w:t>
      </w:r>
    </w:p>
    <w:p w:rsidR="002522D7" w:rsidRPr="002522D7" w:rsidRDefault="002522D7" w:rsidP="002522D7">
      <w:pPr>
        <w:numPr>
          <w:ilvl w:val="0"/>
          <w:numId w:val="2"/>
        </w:numPr>
        <w:tabs>
          <w:tab w:val="left" w:pos="2085"/>
        </w:tabs>
        <w:spacing w:line="276" w:lineRule="auto"/>
        <w:jc w:val="both"/>
      </w:pPr>
      <w:r w:rsidRPr="002522D7">
        <w:t>Με ποιον τρόπο θα καταπολεμήσει η Κυβέρνηση αυτές τις αβεβαιότητες και θα διασφαλίσει ανάπτυξη και κοινωνική προστασία για τους πολλούς όταν τα τελευταία δύο έτη, εξαιτίας της πανδημίας, η αγορά εργασίας βρέθηκε αντιμέτωπη με μια άνευ προηγουμένου κρίση σε θέσεις εργασίας, εισοδήματα και επίπεδα επισφάλειας και αβεβαιότητας;</w:t>
      </w:r>
    </w:p>
    <w:p w:rsidR="002522D7" w:rsidRPr="002522D7" w:rsidRDefault="002522D7" w:rsidP="002522D7">
      <w:pPr>
        <w:numPr>
          <w:ilvl w:val="0"/>
          <w:numId w:val="2"/>
        </w:numPr>
        <w:tabs>
          <w:tab w:val="left" w:pos="2085"/>
        </w:tabs>
        <w:spacing w:line="276" w:lineRule="auto"/>
        <w:jc w:val="both"/>
      </w:pPr>
      <w:r w:rsidRPr="002522D7">
        <w:t>Με ποιον τρόπο θα καταπολεμήσει η Κυβέρνηση αυτές τις αβεβαιότητες και θα διασφαλίσει ανάπτυξη και κοινωνική προστασία για τους πολλούς, όταν ο κατώτατος μισθός βρίσκεται κάτω από το όριο της απόλυτης και της σχετικής φτώχειας, μην μπορώντας να εξασφαλίζει αξιοπρεπείς συνθήκες διαβίωσης, ενώ οι υποσχέσεις της Κυβέρνησης για το επίπεδο της αύξησής του δεν πείθουν κανέναν;</w:t>
      </w:r>
    </w:p>
    <w:p w:rsidR="002522D7" w:rsidRPr="002522D7" w:rsidRDefault="002522D7" w:rsidP="002522D7">
      <w:pPr>
        <w:tabs>
          <w:tab w:val="left" w:pos="2085"/>
        </w:tabs>
        <w:spacing w:line="276" w:lineRule="auto"/>
        <w:ind w:firstLine="709"/>
        <w:jc w:val="both"/>
      </w:pPr>
      <w:r w:rsidRPr="002522D7">
        <w:t>Διότι αν ο πληθωρισμός κλείσει στο 4% στο τέλος του χρόνου, αυτό σημαίνει ότι όχι μόνο έχει «φάει» προκαταβολικά το 2% της αύξησης του κατώτατου μισθού που έχει εξαγγείλει, αλλά θα έχει «φάει» όποια άλλη αύξηση υποτίθεται ότι θα θεσπίσει στα μέσα του χρόνου, σύμφωνα με τις εξαγγελίες της Κυβέρνησης.</w:t>
      </w:r>
    </w:p>
    <w:p w:rsidR="002522D7" w:rsidRPr="002522D7" w:rsidRDefault="002522D7" w:rsidP="002522D7">
      <w:pPr>
        <w:numPr>
          <w:ilvl w:val="0"/>
          <w:numId w:val="2"/>
        </w:numPr>
        <w:tabs>
          <w:tab w:val="left" w:pos="2085"/>
        </w:tabs>
        <w:spacing w:line="276" w:lineRule="auto"/>
        <w:jc w:val="both"/>
      </w:pPr>
      <w:r w:rsidRPr="002522D7">
        <w:t xml:space="preserve">Με ποιον τρόπο θα καταπολεμήσει η Κυβέρνηση αυτές τις αβεβαιότητες και θα διασφαλίσει ανάπτυξη και κοινωνική προστασία για τους πολλούς, όταν ο Πρωθυπουργός, ανακοινώνοντας ότι 800.000 χαμηλοσυνταξιούχοι της χώρας θα λάβουν φέτος ένα πρόσθετο βοήθημα 250 ευρώ, συμπεριφέρεται, όπως οι </w:t>
      </w:r>
      <w:proofErr w:type="spellStart"/>
      <w:r w:rsidRPr="002522D7">
        <w:t>κονκισταδόρες</w:t>
      </w:r>
      <w:proofErr w:type="spellEnd"/>
      <w:r w:rsidRPr="002522D7">
        <w:t xml:space="preserve"> στους ιθαγενείς: μοιράζοντας καθρεφτάκια και χάντρες επιχειρεί για μια ακόμη φορά να τους ξεγελάσει; </w:t>
      </w:r>
    </w:p>
    <w:p w:rsidR="002522D7" w:rsidRPr="002522D7" w:rsidRDefault="002522D7" w:rsidP="002522D7">
      <w:pPr>
        <w:tabs>
          <w:tab w:val="left" w:pos="2085"/>
        </w:tabs>
        <w:spacing w:line="276" w:lineRule="auto"/>
        <w:ind w:firstLine="709"/>
        <w:jc w:val="both"/>
      </w:pPr>
      <w:r w:rsidRPr="002522D7">
        <w:t xml:space="preserve">Να θυμίσω ότι είναι ο ίδιος Πρωθυπουργός που προεκλογικά είχε δεσμευτεί ότι θα καταργήσει τον νόμο </w:t>
      </w:r>
      <w:proofErr w:type="spellStart"/>
      <w:r w:rsidRPr="002522D7">
        <w:t>Κατρούγκαλου</w:t>
      </w:r>
      <w:proofErr w:type="spellEnd"/>
      <w:r w:rsidRPr="002522D7">
        <w:t xml:space="preserve"> – με τον οποίο μειώνονται οι συντάξεις των νέων συνταξιούχων 20 - 35%, δηλαδή, κατά μέσο όρο κατά 200-250 ευρώ τον μήνα. Όχι μόνο τον διατήρησε, αλλά με τη νέα αρχιτεκτονική των εισφορών, που η Κυβέρνησή του εισήγαγε, θα οδηγήσει σταδιακά σε μεγάλες μειώσεις των συντάξεων των ελεύθερων επαγγελματιών και των αγροτών. </w:t>
      </w:r>
    </w:p>
    <w:p w:rsidR="002522D7" w:rsidRPr="002522D7" w:rsidRDefault="002522D7" w:rsidP="002522D7">
      <w:pPr>
        <w:tabs>
          <w:tab w:val="left" w:pos="2085"/>
        </w:tabs>
        <w:spacing w:line="276" w:lineRule="auto"/>
        <w:ind w:firstLine="709"/>
        <w:jc w:val="both"/>
      </w:pPr>
      <w:r w:rsidRPr="002522D7">
        <w:t xml:space="preserve">Είναι ο ίδιος που προεκλογικά κατήγγελλε τον νόμο </w:t>
      </w:r>
      <w:proofErr w:type="spellStart"/>
      <w:r w:rsidRPr="002522D7">
        <w:t>Κατρούγκαλου</w:t>
      </w:r>
      <w:proofErr w:type="spellEnd"/>
      <w:r w:rsidRPr="002522D7">
        <w:t xml:space="preserve"> για την κατάργηση του ΕΚΑΣ. Μετεκλογικά, ωστόσο, όχι μόνο δεν </w:t>
      </w:r>
      <w:proofErr w:type="spellStart"/>
      <w:r w:rsidRPr="002522D7">
        <w:t>επανέφερε</w:t>
      </w:r>
      <w:proofErr w:type="spellEnd"/>
      <w:r w:rsidRPr="002522D7">
        <w:t xml:space="preserve"> το ΕΚΑΣ, αλλά κατάργησε ακόμα και τη λειψή 13η σύνταξη, που είχε δοθεί για ψηφοθηρικούς λόγους το 2019.</w:t>
      </w:r>
    </w:p>
    <w:p w:rsidR="002522D7" w:rsidRPr="002522D7" w:rsidRDefault="002522D7" w:rsidP="002522D7">
      <w:pPr>
        <w:tabs>
          <w:tab w:val="left" w:pos="2085"/>
        </w:tabs>
        <w:spacing w:line="276" w:lineRule="auto"/>
        <w:ind w:firstLine="709"/>
        <w:jc w:val="both"/>
      </w:pPr>
      <w:r w:rsidRPr="002522D7">
        <w:t xml:space="preserve">Είναι ο ίδιος, που προεκλογικά κατήγγελλε την κατάργηση των κατωτάτων ορίων σύνταξης από τη συγκυβέρνηση ΣΥΡΙΖΑ-ΑΝΕΛ. Μετεκλογικά, ωστόσο, κάνει ότι δεν ακούει στις σχετικές προτάσεις επανασύστασής τους, που πρότεινε το Κίνημα Αλλαγής. </w:t>
      </w:r>
    </w:p>
    <w:p w:rsidR="002522D7" w:rsidRPr="002522D7" w:rsidRDefault="002522D7" w:rsidP="002522D7">
      <w:pPr>
        <w:tabs>
          <w:tab w:val="left" w:pos="2085"/>
        </w:tabs>
        <w:spacing w:line="276" w:lineRule="auto"/>
        <w:ind w:firstLine="709"/>
        <w:jc w:val="both"/>
      </w:pPr>
      <w:r w:rsidRPr="002522D7">
        <w:t xml:space="preserve">Είναι ο ίδιος, που με </w:t>
      </w:r>
      <w:proofErr w:type="spellStart"/>
      <w:r w:rsidRPr="002522D7">
        <w:t>ψευδοερμηνεία</w:t>
      </w:r>
      <w:proofErr w:type="spellEnd"/>
      <w:r w:rsidRPr="002522D7">
        <w:t xml:space="preserve"> της απόφασης του </w:t>
      </w:r>
      <w:proofErr w:type="spellStart"/>
      <w:r w:rsidRPr="002522D7">
        <w:t>ΣτΕ</w:t>
      </w:r>
      <w:proofErr w:type="spellEnd"/>
      <w:r w:rsidRPr="002522D7">
        <w:t>, που την έκανε και διάταξη νόμου (!), αρνείται να καταβάλλει στους χαμηλοσυνταξιούχους τα κομμένα δώρα του 11μήνου Ιουνίου 2015-Μαΐου 2016.</w:t>
      </w:r>
    </w:p>
    <w:p w:rsidR="002522D7" w:rsidRPr="002522D7" w:rsidRDefault="002522D7" w:rsidP="002522D7">
      <w:pPr>
        <w:tabs>
          <w:tab w:val="left" w:pos="2085"/>
        </w:tabs>
        <w:spacing w:line="276" w:lineRule="auto"/>
        <w:ind w:firstLine="709"/>
        <w:jc w:val="both"/>
      </w:pPr>
      <w:r w:rsidRPr="002522D7">
        <w:lastRenderedPageBreak/>
        <w:t>Είναι ο ίδιος και η Κυβέρνησή του, που κατάφεραν να ξεπεράσουν ακόμη και τη συγκυβέρνηση ΣΥΡΙΖΑ- ΑΝΕΛ στον αριθμό των εκκρεμών συντάξεων, αφήνοντας για χρόνια χωρίς εισόδημα ανθρώπους του μόχθου και δημιουργώντας την κατηγορία «συνταξιούχοι χωρίς σύνταξη».</w:t>
      </w:r>
    </w:p>
    <w:p w:rsidR="002522D7" w:rsidRPr="002522D7" w:rsidRDefault="002522D7" w:rsidP="002522D7">
      <w:pPr>
        <w:tabs>
          <w:tab w:val="left" w:pos="2085"/>
        </w:tabs>
        <w:spacing w:line="276" w:lineRule="auto"/>
        <w:ind w:firstLine="709"/>
        <w:jc w:val="both"/>
      </w:pPr>
      <w:r w:rsidRPr="002522D7">
        <w:t xml:space="preserve">Είναι ο ίδιος, που έχει αρνηθεί πεισματικά την τροπολογία που το Κίνημα Αλλαγής έχει καταθέσει 12 φορές για την ένταξη στα </w:t>
      </w:r>
      <w:proofErr w:type="spellStart"/>
      <w:r w:rsidRPr="002522D7">
        <w:t>βαρέα</w:t>
      </w:r>
      <w:proofErr w:type="spellEnd"/>
      <w:r w:rsidRPr="002522D7">
        <w:t xml:space="preserve"> και ανθυγιεινά επαγγέλματα των εργαζομένων στον Τομέα της Υγείας.</w:t>
      </w:r>
    </w:p>
    <w:p w:rsidR="002522D7" w:rsidRPr="002522D7" w:rsidRDefault="002522D7" w:rsidP="002522D7">
      <w:pPr>
        <w:tabs>
          <w:tab w:val="left" w:pos="2085"/>
        </w:tabs>
        <w:spacing w:line="276" w:lineRule="auto"/>
        <w:ind w:firstLine="709"/>
        <w:jc w:val="both"/>
      </w:pPr>
      <w:r w:rsidRPr="002522D7">
        <w:t>Είναι ο ίδιος και η Κυβέρνησή του, που, παρά την αντίθετη και ρητή πρόβλεψη του νόμου που η Κυβέρνησή του ψήφισε (άρθρο 27 του ν. 4670/2020), περικόπτει κατά 30% όλη τη σύνταξή του, ακόμη κι αν ο χαμηλοσυνταξιούχος κάνει ένα μεροκάματο τον μήνα!!</w:t>
      </w:r>
    </w:p>
    <w:p w:rsidR="002522D7" w:rsidRPr="002522D7" w:rsidRDefault="002522D7" w:rsidP="002522D7">
      <w:pPr>
        <w:tabs>
          <w:tab w:val="left" w:pos="2085"/>
        </w:tabs>
        <w:spacing w:line="276" w:lineRule="auto"/>
        <w:ind w:firstLine="709"/>
        <w:jc w:val="both"/>
      </w:pPr>
      <w:r w:rsidRPr="002522D7">
        <w:t>Κυρίες και κύριοι συνάδελφοι,</w:t>
      </w:r>
      <w:r w:rsidR="00D037E1">
        <w:t xml:space="preserve"> η</w:t>
      </w:r>
      <w:r w:rsidRPr="002522D7">
        <w:t xml:space="preserve"> αύξηση των δαπανών για κύριες και επικουρικές συντάξεις, αλλά και επιδόματα δεν προκύπτει από την εφαρμογή κάποιων νέων -από το επόμενο έτος - μέτρων, αλλά από μέτρα τα οποία έχουν θεσπισθεί το 2020 – 2021, σε συνδυασμό, σε ορισμένες περιπτώσεις, με τις συνέπειες της </w:t>
      </w:r>
      <w:proofErr w:type="spellStart"/>
      <w:r w:rsidRPr="002522D7">
        <w:t>κορονο</w:t>
      </w:r>
      <w:proofErr w:type="spellEnd"/>
      <w:r w:rsidRPr="002522D7">
        <w:t>-κρίσης.</w:t>
      </w:r>
    </w:p>
    <w:p w:rsidR="008340B0" w:rsidRDefault="002522D7" w:rsidP="00D037E1">
      <w:pPr>
        <w:tabs>
          <w:tab w:val="left" w:pos="2085"/>
        </w:tabs>
        <w:spacing w:line="276" w:lineRule="auto"/>
        <w:ind w:firstLine="709"/>
        <w:jc w:val="both"/>
      </w:pPr>
      <w:r w:rsidRPr="002522D7">
        <w:t>Και το λέω αυτό διότι, για παράδειγμα, η αύξηση της δαπάνης για κύριες συντάξεις (από τα 29,477 δισ. ευρώ στα 29,793 δισ. ευρώ) προκύπτει, μεταξύ άλλων, από τις αυξήσεις που δόθηκαν φέτος στους συνταξιούχους με πάνω από 30 έτη ασφάλισης βάσει του νόμου 4670/2020.</w:t>
      </w:r>
      <w:r w:rsidR="008340B0">
        <w:t xml:space="preserve"> </w:t>
      </w:r>
    </w:p>
    <w:p w:rsidR="00D037E1" w:rsidRPr="00D037E1" w:rsidRDefault="00D037E1" w:rsidP="00D037E1">
      <w:pPr>
        <w:tabs>
          <w:tab w:val="left" w:pos="2085"/>
        </w:tabs>
        <w:spacing w:line="276" w:lineRule="auto"/>
        <w:ind w:firstLine="709"/>
        <w:jc w:val="both"/>
      </w:pPr>
      <w:r w:rsidRPr="00D037E1">
        <w:t>Επίσης, η αύξηση της δαπάνης για οικογενειακά επιδόματα (από τα 1,087 δισ. ευρώ στα 1,102 δισ. ευρώ) προκύπτει από τη διεύρυνση των εισοδηματικών κριτηρίων σε συνδυασμό με τη μείωση των εισοδημάτων που αποτυπώθηκε στις φετινές φορολογικές δηλώσεις.</w:t>
      </w:r>
    </w:p>
    <w:p w:rsidR="00D037E1" w:rsidRPr="00D037E1" w:rsidRDefault="00D037E1" w:rsidP="00D037E1">
      <w:pPr>
        <w:tabs>
          <w:tab w:val="left" w:pos="2085"/>
        </w:tabs>
        <w:spacing w:line="276" w:lineRule="auto"/>
        <w:ind w:firstLine="709"/>
        <w:jc w:val="both"/>
      </w:pPr>
      <w:r w:rsidRPr="00D037E1">
        <w:t>Στο προσχέδιο του Προϋπολογισμού για τα ασφαλιστικά ταμεία προβλέπεται:</w:t>
      </w:r>
    </w:p>
    <w:p w:rsidR="00D037E1" w:rsidRPr="00D037E1" w:rsidRDefault="00D037E1" w:rsidP="00D037E1">
      <w:pPr>
        <w:tabs>
          <w:tab w:val="left" w:pos="2085"/>
        </w:tabs>
        <w:spacing w:line="276" w:lineRule="auto"/>
        <w:ind w:firstLine="709"/>
        <w:jc w:val="both"/>
      </w:pPr>
      <w:r w:rsidRPr="00D037E1">
        <w:t>-Αύξηση των δαπανών για κύριες συντάξεις κατά μόλις κατά 50 εκατ. ευρώ!</w:t>
      </w:r>
    </w:p>
    <w:p w:rsidR="00D037E1" w:rsidRPr="00D037E1" w:rsidRDefault="00D037E1" w:rsidP="00D037E1">
      <w:pPr>
        <w:tabs>
          <w:tab w:val="left" w:pos="2085"/>
        </w:tabs>
        <w:spacing w:line="276" w:lineRule="auto"/>
        <w:ind w:firstLine="709"/>
        <w:jc w:val="both"/>
      </w:pPr>
      <w:r w:rsidRPr="00D037E1">
        <w:t xml:space="preserve">Είναι δυνατόν; </w:t>
      </w:r>
    </w:p>
    <w:p w:rsidR="00D037E1" w:rsidRPr="00D037E1" w:rsidRDefault="00D037E1" w:rsidP="00D037E1">
      <w:pPr>
        <w:tabs>
          <w:tab w:val="left" w:pos="2085"/>
        </w:tabs>
        <w:spacing w:line="276" w:lineRule="auto"/>
        <w:ind w:firstLine="709"/>
        <w:jc w:val="both"/>
      </w:pPr>
      <w:r w:rsidRPr="00D037E1">
        <w:t>Την ίδια ώρα οι αιτήσεις για κύρια σύνταξη το πρώτο οκτάμηνο του 2021 ανέρχονται σε 130.000, ενώ θα φτάσουν τις 210.000-220.000 μέχρι το τέλος του 2021. Επιπλέον, οι εκκρεμείς αιτήσεις του κλάδου κύριας ασφάλισης (στοιχεία 30/9/2021) φτάνουν τον απίστευτο αριθμό των 152.000 και με εκτίμηση δαπάνης 557 εκατ. ευρώ (στοιχεία 30/9/2021).</w:t>
      </w:r>
    </w:p>
    <w:p w:rsidR="00D037E1" w:rsidRPr="00D037E1" w:rsidRDefault="00D037E1" w:rsidP="00D037E1">
      <w:pPr>
        <w:tabs>
          <w:tab w:val="left" w:pos="2085"/>
        </w:tabs>
        <w:spacing w:line="276" w:lineRule="auto"/>
        <w:ind w:firstLine="709"/>
        <w:jc w:val="both"/>
      </w:pPr>
      <w:r w:rsidRPr="00D037E1">
        <w:t>Εσείς αυξάνετε το κόστος κατά 50 εκατομμύριά. Συμπέρασμα: Ούτε το 2022 θα μειωθούν οι εκκρεμότητες των κύριων συντάξεων, ούτε το 2022 οι «συνταξιούχοι χωρίς σύνταξη» θα πάρουν τα οφειλόμενα.</w:t>
      </w:r>
    </w:p>
    <w:p w:rsidR="00D037E1" w:rsidRPr="00D037E1" w:rsidRDefault="00D037E1" w:rsidP="00D037E1">
      <w:pPr>
        <w:tabs>
          <w:tab w:val="left" w:pos="2085"/>
        </w:tabs>
        <w:spacing w:line="276" w:lineRule="auto"/>
        <w:ind w:firstLine="709"/>
        <w:jc w:val="both"/>
      </w:pPr>
      <w:r w:rsidRPr="00D037E1">
        <w:t xml:space="preserve">-Ως προς τα έσοδα: προβλέπονται έσοδα από ασφαλιστικές εισφορές 15,177 δισ. ευρώ. </w:t>
      </w:r>
    </w:p>
    <w:p w:rsidR="00D037E1" w:rsidRPr="00D037E1" w:rsidRDefault="00D037E1" w:rsidP="00D037E1">
      <w:pPr>
        <w:tabs>
          <w:tab w:val="left" w:pos="2085"/>
        </w:tabs>
        <w:spacing w:line="276" w:lineRule="auto"/>
        <w:ind w:firstLine="709"/>
        <w:jc w:val="both"/>
      </w:pPr>
      <w:r w:rsidRPr="00D037E1">
        <w:t>Η πρόβλεψη δεν είναι απλώς υπεραισιόδοξη, αλλά εκτός πραγματικότητας με την πανδημία παρούσα και τους μισθούς ουσιαστικά καθηλωμένους. Γι’ αυτό άλλωστε και οι  θεσμοί, σε αντίθεση με τις προβλέψεις σας, προβλέπουν έσοδα μειωμένα κατά 500 εκατ. ευρώ.</w:t>
      </w:r>
    </w:p>
    <w:p w:rsidR="00D037E1" w:rsidRPr="00D037E1" w:rsidRDefault="00D037E1" w:rsidP="00D037E1">
      <w:pPr>
        <w:tabs>
          <w:tab w:val="left" w:pos="2085"/>
        </w:tabs>
        <w:spacing w:line="276" w:lineRule="auto"/>
        <w:ind w:firstLine="709"/>
        <w:jc w:val="both"/>
      </w:pPr>
      <w:r w:rsidRPr="00D037E1">
        <w:lastRenderedPageBreak/>
        <w:t xml:space="preserve">Μια ακόμη σοβαρή αβεβαιότητα: αναμένεται η απόφαση του Συμβουλίου της Επικρατείας γύρω από τις επιστροφές στους συνταξιούχους των μειώσεων επικουρικών συντάξεων και δώρων χρονικού διαστήματος Ιούνιος 2015-Μάιος 2016. Η έκδοση της απόφασης του </w:t>
      </w:r>
      <w:proofErr w:type="spellStart"/>
      <w:r w:rsidRPr="00D037E1">
        <w:t>ΣτΕ</w:t>
      </w:r>
      <w:proofErr w:type="spellEnd"/>
      <w:r w:rsidRPr="00D037E1">
        <w:t xml:space="preserve"> οδηγεί σε αναδρομικά ύψους 2-2,5 δισ. ευρώ. Την έχετε λάβει υπόψη σας; </w:t>
      </w:r>
    </w:p>
    <w:p w:rsidR="00D037E1" w:rsidRPr="00D037E1" w:rsidRDefault="00D037E1" w:rsidP="00D037E1">
      <w:pPr>
        <w:tabs>
          <w:tab w:val="left" w:pos="2085"/>
        </w:tabs>
        <w:spacing w:line="276" w:lineRule="auto"/>
        <w:ind w:firstLine="709"/>
        <w:jc w:val="both"/>
      </w:pPr>
      <w:r w:rsidRPr="00D037E1">
        <w:t xml:space="preserve">Τέλος, επειδή η Κυβέρνηση φαίνεται να θυμήθηκε τις προεκλογικές τις υποσχέσεις προς τους ομογενείς – για τους οποίους έχουμε καταθέσει τρεις επίκαιρες ερωτήσεις – και υπόσχεται την ικανοποίηση του δίκαιου αιτήματός τους σε σχέση με το ποσό της σύνταξής τους, ερωτώ: </w:t>
      </w:r>
    </w:p>
    <w:p w:rsidR="00D037E1" w:rsidRPr="00D037E1" w:rsidRDefault="00D037E1" w:rsidP="00D037E1">
      <w:pPr>
        <w:tabs>
          <w:tab w:val="left" w:pos="2085"/>
        </w:tabs>
        <w:spacing w:line="276" w:lineRule="auto"/>
        <w:ind w:firstLine="709"/>
        <w:jc w:val="both"/>
      </w:pPr>
      <w:r w:rsidRPr="00D037E1">
        <w:t xml:space="preserve">α) Έχει προβλεφθεί και </w:t>
      </w:r>
      <w:proofErr w:type="spellStart"/>
      <w:r w:rsidRPr="00D037E1">
        <w:t>προσμετρηθεί</w:t>
      </w:r>
      <w:proofErr w:type="spellEnd"/>
      <w:r w:rsidRPr="00D037E1">
        <w:t xml:space="preserve"> το δημοσιονομικό κόστος της εν λόγω ρύθμισης στον Προϋπολογισμό του 2022; Σε ποιο σημείο; Ή μήπως τους κοροϊδεύετε άλλη μια φορά;</w:t>
      </w:r>
    </w:p>
    <w:p w:rsidR="00D037E1" w:rsidRDefault="00D037E1" w:rsidP="00D037E1">
      <w:pPr>
        <w:tabs>
          <w:tab w:val="left" w:pos="2085"/>
        </w:tabs>
        <w:spacing w:line="276" w:lineRule="auto"/>
        <w:ind w:firstLine="709"/>
        <w:jc w:val="both"/>
      </w:pPr>
      <w:r w:rsidRPr="00D037E1">
        <w:t xml:space="preserve">β) Το ίδιο ερώτημα ισχύει και για το επίδομα ανασφάλιστων υπερηλίκων, που έχει ήδη ψηφιστεί νόμος από το καλοκαίρι του 2019, σύμφωνα με τον οποίο οι ανασφάλιστοι συνταξιούχοι υπερήλικες της Εθνικής Ελληνικής Μειονότητας στην Αλβανία αποφασίστηκε να λαμβάνουν επίδομα με λιγότερο αυστηρά κριτήρια. </w:t>
      </w:r>
    </w:p>
    <w:p w:rsidR="00D037E1" w:rsidRPr="00D037E1" w:rsidRDefault="00D037E1" w:rsidP="00D037E1">
      <w:pPr>
        <w:tabs>
          <w:tab w:val="left" w:pos="2085"/>
        </w:tabs>
        <w:spacing w:line="276" w:lineRule="auto"/>
        <w:ind w:firstLine="709"/>
        <w:jc w:val="both"/>
      </w:pPr>
      <w:r w:rsidRPr="00D037E1">
        <w:t>Κυρίες και κύριοι συνάδελφοι,</w:t>
      </w:r>
      <w:r>
        <w:t xml:space="preserve"> ε</w:t>
      </w:r>
      <w:r w:rsidRPr="00D037E1">
        <w:t>πειδή το ζητούμενο για τη χώρα είναι, πράγματι, η ανάκαμψη και η ανάπτυξη, γνωρίζουμε όλοι ότι αυτά επιτυγχάνονται μόνο με δομικές αλλαγές για τη δίκαιη κατανομή των πόρων και την προστασία των ευάλωτων, αλλά και με την ενίσχυση των παραγωγικών δυνάμεων.</w:t>
      </w:r>
    </w:p>
    <w:p w:rsidR="00D037E1" w:rsidRPr="00D037E1" w:rsidRDefault="00D037E1" w:rsidP="00D037E1">
      <w:pPr>
        <w:tabs>
          <w:tab w:val="left" w:pos="2085"/>
        </w:tabs>
        <w:spacing w:line="276" w:lineRule="auto"/>
        <w:ind w:firstLine="709"/>
        <w:jc w:val="both"/>
      </w:pPr>
      <w:r w:rsidRPr="00D037E1">
        <w:t xml:space="preserve">Και με το σχέδιο νόμου που αφορά στον Προϋπολογισμό του 2022 που κατέθεσε η Κυβέρνηση της Νέας Δημοκρατίας, τα παραπάνω είναι προς έρευνα. </w:t>
      </w:r>
    </w:p>
    <w:p w:rsidR="00D037E1" w:rsidRDefault="00D037E1" w:rsidP="00D037E1">
      <w:pPr>
        <w:tabs>
          <w:tab w:val="left" w:pos="2085"/>
        </w:tabs>
        <w:spacing w:line="276" w:lineRule="auto"/>
        <w:ind w:firstLine="709"/>
        <w:jc w:val="both"/>
      </w:pPr>
      <w:r w:rsidRPr="00D037E1">
        <w:t xml:space="preserve">Αναζητούνται. </w:t>
      </w:r>
    </w:p>
    <w:p w:rsidR="0033548C" w:rsidRPr="00D037E1" w:rsidRDefault="0033548C" w:rsidP="0033548C">
      <w:pPr>
        <w:tabs>
          <w:tab w:val="left" w:pos="2085"/>
        </w:tabs>
        <w:spacing w:line="276" w:lineRule="auto"/>
        <w:ind w:firstLine="709"/>
        <w:jc w:val="both"/>
      </w:pPr>
      <w:r w:rsidRPr="0033548C">
        <w:t xml:space="preserve">Στο σημείο αυτό γίνεται η β΄ ανάγνωση του καταλόγου των μελών της Επιτροπής. Παρόντες ήταν οι βουλευτές κ.κ. Γεώργιος Αμανατίδης, Σάββας Αναστασιάδης, Γεώργιος Βλάχος, Μανούσος – Κωνσταντίνος Βολουδάκης, Αναστάσιος Δημοσχάκης, </w:t>
      </w:r>
      <w:proofErr w:type="spellStart"/>
      <w:r w:rsidRPr="0033548C">
        <w:t>Τσαμπίκα</w:t>
      </w:r>
      <w:proofErr w:type="spellEnd"/>
      <w:r w:rsidRPr="0033548C">
        <w:t xml:space="preserve"> (Μίκα) Ιατρίδη, Αθανάσιος Καββαδάς, Σταύρος Καλογιάννης, Κωνσταντίνος Καραγκούνης, Θεόδωρος Καράογλου, Γεώργιος Καρασμάνης, Σταύρος Κελέτσης, Ιωάννης Κεφαλογιάννης, Κωνσταντίνος Κοντογεώργος, Θεόφιλος Λεονταρίδης, Άννα Μάνη – Παπαδημητρίου, Ιωάννης Μπούγας, Χρήστος Μπουκώρος, Χαράλαμπος (Μπάμπης) Παπαδημητρίου, Ιωάννης Πασχαλίδης, Θεόδωρος (Θόδωρος) Ρουσόπουλος, Μάριος Σαλμάς, Βασίλειος – Πέτρος Σπανάκης, Διονύσιος Σταμενίτης, Ιωάννης Τραγάκης, Λάζαρος Τσαβδαρίδης, Βασίλειος – Νικόλαος Υψηλάντης, Ιάσων Φωτήλας, Τρύφων Αλεξιάδης, Ευτυχία Αχτσιόγλου, Όλγα Γεροβασίλη, Ιωάννης Γκιόλας, Ιωάννης Δραγασάκης, Σουλτάνα Ελευθεριάδου, Βασίλειος Κόκκαλης, Κωνσταντίνος Μπάρκας, Αικατερίνη Παπανάτσιου, Χρήστος Σπίρτζης, Ευκλείδης Τσακαλώτος, Αλέξανδρος Φλαμπουράρης, Γεώργιος Αρβανιτίδης, Μιχαήλ Κατρίνης, Γεώργιος Μουλκιώτης, Κωνσταντίνος Σκανδαλίδης, Ιωάννης Γκιόκας, Διαμάντω Μανωλάκου, Εμμανουήλ Συντυχάκης, Βασίλειος Βιλιάρδος, Κωνσταντίνος Χήτας</w:t>
      </w:r>
      <w:r w:rsidR="007844AA">
        <w:t xml:space="preserve"> και</w:t>
      </w:r>
      <w:r w:rsidRPr="0033548C">
        <w:t xml:space="preserve"> Κρίτων - Ηλίας Αρσένης</w:t>
      </w:r>
      <w:r w:rsidR="007844AA">
        <w:t>.</w:t>
      </w:r>
    </w:p>
    <w:p w:rsidR="002522D7" w:rsidRPr="002522D7" w:rsidRDefault="00D037E1" w:rsidP="00D037E1">
      <w:pPr>
        <w:spacing w:after="0" w:line="276" w:lineRule="auto"/>
        <w:jc w:val="both"/>
      </w:pPr>
      <w:r>
        <w:rPr>
          <w:b/>
        </w:rPr>
        <w:tab/>
      </w:r>
      <w:r w:rsidR="002522D7" w:rsidRPr="002522D7">
        <w:rPr>
          <w:b/>
        </w:rPr>
        <w:t xml:space="preserve">ΑΘΑΝΑΣΙΟΣ ΚΑΒΒΑΔΑΣ (Αντιπρόεδρος της Επιτροπής): </w:t>
      </w:r>
      <w:r w:rsidR="002522D7" w:rsidRPr="002522D7">
        <w:t>Τον λόγο έχει ο κ. Τσακαλώτος.</w:t>
      </w:r>
    </w:p>
    <w:p w:rsidR="002522D7" w:rsidRPr="002522D7" w:rsidRDefault="002522D7" w:rsidP="002522D7">
      <w:pPr>
        <w:spacing w:after="0" w:line="276" w:lineRule="auto"/>
        <w:ind w:firstLine="720"/>
        <w:jc w:val="both"/>
      </w:pPr>
      <w:r w:rsidRPr="002522D7">
        <w:rPr>
          <w:b/>
        </w:rPr>
        <w:lastRenderedPageBreak/>
        <w:t xml:space="preserve">ΕΥΚΛΕΙΔΗΣ ΤΣΑΚΑΛΩΤΟΣ: </w:t>
      </w:r>
      <w:r w:rsidRPr="002522D7">
        <w:t xml:space="preserve">Ευχαριστώ πολύ, κύριε Πρόεδρε. </w:t>
      </w:r>
    </w:p>
    <w:p w:rsidR="002522D7" w:rsidRPr="002522D7" w:rsidRDefault="002522D7" w:rsidP="002522D7">
      <w:pPr>
        <w:spacing w:after="0" w:line="276" w:lineRule="auto"/>
        <w:ind w:firstLine="720"/>
        <w:jc w:val="both"/>
      </w:pPr>
      <w:r w:rsidRPr="002522D7">
        <w:t xml:space="preserve">Σήμερα, θέλω να αρχίσω την ομιλία μου με τις πρώτες εβδομήντα λέξεις της χθεσινής τοποθέτησης του κ. </w:t>
      </w:r>
      <w:proofErr w:type="spellStart"/>
      <w:r w:rsidRPr="002522D7">
        <w:t>Σταϊκούρα</w:t>
      </w:r>
      <w:proofErr w:type="spellEnd"/>
      <w:r w:rsidRPr="002522D7">
        <w:t xml:space="preserve">. Μας είπε, λοιπόν, χθες, ότι «η τοποθέτηση της κυρίας Αχτσιόγλου ήταν μία εξαιρετική ευκαιρία να αναδειχθούν και να επιβεβαιωθούν οι δύο κόσμοι. Ο κόσμος που εκπροσωπεί η Κυβέρνηση και η κυβερνητική πλειοψηφία, ο κόσμος της υπευθυνότητας, της σοβαρότητας, της σεμνότητας, της συνέπειας, της διορατικότητας και της ειλικρίνειας. Και από την άλλη πλευρά, ο κόσμος της Αξιωματικής Αντιπολίτευσης, σταθερά κολλημένος στις ψευδαισθήσεις, στα ψέματα, στην έλλειψη αντίληψης της πραγματικότητας, στους τυχοδιωκτισμούς». </w:t>
      </w:r>
    </w:p>
    <w:p w:rsidR="002522D7" w:rsidRPr="002522D7" w:rsidRDefault="002522D7" w:rsidP="002522D7">
      <w:pPr>
        <w:spacing w:after="0" w:line="276" w:lineRule="auto"/>
        <w:ind w:firstLine="720"/>
        <w:jc w:val="both"/>
      </w:pPr>
      <w:r w:rsidRPr="002522D7">
        <w:t xml:space="preserve">Υπευθυνότητα εσείς, που χρεοκοπήσατε τη χώρα; Σοβαρότητα εσείς, που δεν αφήσατε «Μακεδονομάχο», να μην του «χαϊδεύετε τα αυτιά;» Σοβαρότητα εσείς, που λέει ο Αρχηγός σας στον Αλέξη Τσίπρα, ότι εσείς μας βάλατε στα μνημόνια; Σοβαρότητα εσείς, που ο κ. Σταϊκούρας κατηγορεί τον Κυβερνητικό Εκπρόσωπο, ότι λέει ψέματα για το ποιος βοηθάει περισσότερο τη Φθιώτιδα; Μπορείτε να φανταστείτε, τι θα έλεγαν τα δικά σας μέσα ενημέρωσης, αν εγώ είχα κάνει καταγγελία, ως Υπουργός Οικονομικών, για τον κ. </w:t>
      </w:r>
      <w:proofErr w:type="spellStart"/>
      <w:r w:rsidRPr="002522D7">
        <w:t>Τζανακόπουλο</w:t>
      </w:r>
      <w:proofErr w:type="spellEnd"/>
      <w:r w:rsidRPr="002522D7">
        <w:t>, ότι η δόξα για κάποιο επίδομα, ας πούμε για τους καλούς πολίτες της Πρέβεζας, είναι δική μου και όχι δική του; Σεμνότητα εσείς, που ο Αρχηγός σας λέει σε διάγγελμα για την υγεία, πόσο καλά τα πάμε, ενώ μετά δίνετε λεφτά με τη «λίστα Πέτσα», για να μας λένε, πόσο είναι ο Πρωθυπουργός «Μωυσής», «Ηρακλής», «Τσώρτσιλ», «</w:t>
      </w:r>
      <w:proofErr w:type="spellStart"/>
      <w:r w:rsidRPr="002522D7">
        <w:t>υπέρκομψος</w:t>
      </w:r>
      <w:proofErr w:type="spellEnd"/>
      <w:r w:rsidRPr="002522D7">
        <w:t>», συνεπής, ή «</w:t>
      </w:r>
      <w:proofErr w:type="spellStart"/>
      <w:r w:rsidRPr="002522D7">
        <w:t>Κένεντι</w:t>
      </w:r>
      <w:proofErr w:type="spellEnd"/>
      <w:r w:rsidRPr="002522D7">
        <w:t xml:space="preserve">» -αυτό μου αρέσει πιο πολύ απ’ όλα- των Ελλήνων; </w:t>
      </w:r>
    </w:p>
    <w:p w:rsidR="002522D7" w:rsidRPr="002522D7" w:rsidRDefault="002522D7" w:rsidP="002522D7">
      <w:pPr>
        <w:spacing w:after="0" w:line="276" w:lineRule="auto"/>
        <w:ind w:firstLine="720"/>
        <w:jc w:val="both"/>
      </w:pPr>
      <w:r w:rsidRPr="002522D7">
        <w:t xml:space="preserve">Πριν από μία-δυο ώρες σε μία Αίθουσα της Βουλής, στην Εξεταστική Επιτροπή για τη «λίστα Πέτσα», η πλειοψηφία απέρριψε όλους τους πολιτικούς μάρτυρες. Και όχι μόνο όλους τους πολιτικούς μάρτυρες, αλλά και τον κ. Πέτσα. Δηλαδή, θα γίνει Εξεταστική για τη «λίστα Πέτσα» και δεν θα έρθει ο κ. Πέτσας να μας πει, με ποια κριτήρια έκανε εκείνη τη λίστα, γιατί απέρριψε αυτό, γιατί έδωσε περισσότερα ή λιγότερα λεφτά; Αυτό είναι συνέπεια, σοβαρότητα, υπευθυνότητα; Μπορείτε να μας πείτε, ποια λέξη ταιριάζει; Ή μήπως είναι εξευτελισμός του Συντάγματος, που το Σύνταγμα δίνει δικαιώματα στην Αντιπολίτευση να μπορεί να «σηκώσει» θέματα; Είναι εξευτελισμός της Βουλής, εξευτελισμός δικός σας. Είναι δυνατόν μετά, να λέτε αυτά τα λόγια; </w:t>
      </w:r>
    </w:p>
    <w:p w:rsidR="002522D7" w:rsidRPr="002522D7" w:rsidRDefault="002522D7" w:rsidP="002522D7">
      <w:pPr>
        <w:spacing w:after="0" w:line="276" w:lineRule="auto"/>
        <w:ind w:firstLine="720"/>
        <w:jc w:val="both"/>
      </w:pPr>
      <w:r w:rsidRPr="002522D7">
        <w:t xml:space="preserve">Συνέπεια εσείς, που λέγατε ότι θα αυξήσετε τον κατώτατο μισθό διπλάσια από την ανάπτυξη και τώρα τον αυξάνετε 2%; Διορατικότητα η Κυβέρνηση που έχει πει, ότι «αν είχαμε 5.000 ΜΕΘ θα είχαμε και μεγαλύτερο αριθμό νεκρών;» Ότι «δεν υπάρχει λόγος να δημιουργήσουμε ένα πολυτελές σύστημα υγείας;» Ότι «αν είχαμε ακούσει τον ΣΥΡΙΖΑ για τις ΜΕΘ, θα είχαμε πετάξει δεκάδες εκατομμύρια;» Ότι «διανύουμε το τελευταίο μίλι της πανδημίας;» Τα θυμάστε όλα αυτά; </w:t>
      </w:r>
    </w:p>
    <w:p w:rsidR="002522D7" w:rsidRPr="002522D7" w:rsidRDefault="002522D7" w:rsidP="002522D7">
      <w:pPr>
        <w:spacing w:after="0" w:line="276" w:lineRule="auto"/>
        <w:ind w:firstLine="720"/>
        <w:jc w:val="both"/>
      </w:pPr>
      <w:r w:rsidRPr="002522D7">
        <w:t xml:space="preserve">Ειλικρίνεια εσείς, που υποσχεθήκατε πολλές και καλές δουλειές και σήμερα μας λέτε, ότι πρέπει να αποφύγουμε, πάση θυσία, τις αυξήσεις στους μισθούς; Ο κ. </w:t>
      </w:r>
      <w:proofErr w:type="spellStart"/>
      <w:r w:rsidRPr="002522D7">
        <w:t>Τσακλόγλου</w:t>
      </w:r>
      <w:proofErr w:type="spellEnd"/>
      <w:r w:rsidRPr="002522D7">
        <w:t>, χθες, είπε ότι δεν πρέπει να αυξηθούν οι μισθοί, γιατί θα έχουμε πληθωριστικές τάσεις. Θα επανέλθω σε αυτό το θέμα. Και μας κατηγορείτε εσείς για ψευδαισθήσεις, που μας αφήσατε μία χώρα χωρίς στήριξη;  Μας κατηγορείτε για ψέματα, που εμείς τον Σεπτέμβριο του 2015 κάναμε εκλογές και εσείς μετά από το Ζάππειο του κ. Σαμαρά κάνατε «</w:t>
      </w:r>
      <w:proofErr w:type="spellStart"/>
      <w:r w:rsidRPr="002522D7">
        <w:t>κωλοτούμπες</w:t>
      </w:r>
      <w:proofErr w:type="spellEnd"/>
      <w:r w:rsidRPr="002522D7">
        <w:t xml:space="preserve">», μετά τις εκλογές του 2012; </w:t>
      </w:r>
    </w:p>
    <w:p w:rsidR="002522D7" w:rsidRPr="002522D7" w:rsidRDefault="002522D7" w:rsidP="002522D7">
      <w:pPr>
        <w:spacing w:after="0" w:line="276" w:lineRule="auto"/>
        <w:ind w:firstLine="720"/>
        <w:jc w:val="both"/>
      </w:pPr>
      <w:r w:rsidRPr="002522D7">
        <w:t xml:space="preserve">Θα έλεγα, κύριε </w:t>
      </w:r>
      <w:proofErr w:type="spellStart"/>
      <w:r w:rsidRPr="002522D7">
        <w:t>Βεσυρόπουλε</w:t>
      </w:r>
      <w:proofErr w:type="spellEnd"/>
      <w:r w:rsidRPr="002522D7">
        <w:t xml:space="preserve">, να θυμίσετε στον κ. </w:t>
      </w:r>
      <w:proofErr w:type="spellStart"/>
      <w:r w:rsidRPr="002522D7">
        <w:t>Σταϊκούρα</w:t>
      </w:r>
      <w:proofErr w:type="spellEnd"/>
      <w:r w:rsidRPr="002522D7">
        <w:t xml:space="preserve">, αυτό που είχα πει στον κ. Πρωθυπουργό. Δηλαδή, αντί να βλέπει «το άχυρο στο μάτι του αδερφού του, να βλέπει το δοκάρι στο δικό του». Αυτό βγαίνει από το Κατά </w:t>
      </w:r>
      <w:proofErr w:type="spellStart"/>
      <w:r w:rsidRPr="002522D7">
        <w:t>Ματθαίον</w:t>
      </w:r>
      <w:proofErr w:type="spellEnd"/>
      <w:r w:rsidRPr="002522D7">
        <w:t xml:space="preserve"> Ευαγγέλιο, αλλά ο κ. </w:t>
      </w:r>
      <w:r w:rsidRPr="002522D7">
        <w:lastRenderedPageBreak/>
        <w:t xml:space="preserve">Σταϊκούρας, ούτε σεμνότητα έδειξε στην ομιλία του, ούτε υπευθυνότητα, πόσο μάλλον διορατικότητα. </w:t>
      </w:r>
    </w:p>
    <w:p w:rsidR="002522D7" w:rsidRPr="002522D7" w:rsidRDefault="002522D7" w:rsidP="002522D7">
      <w:pPr>
        <w:spacing w:after="0" w:line="276" w:lineRule="auto"/>
        <w:ind w:firstLine="720"/>
        <w:jc w:val="both"/>
      </w:pPr>
      <w:r w:rsidRPr="002522D7">
        <w:t>Όμως, είσαστε αναγκασμένοι να μην τα έχετε αυτά, γιατί, ουσιαστικά, δεν έχετε αφήγημα, που να μπορεί να ενσωματώσει αρκετά κομμάτια από τα μεσαία και τα λαϊκά στρώματα.</w:t>
      </w:r>
    </w:p>
    <w:p w:rsidR="002522D7" w:rsidRPr="002522D7" w:rsidRDefault="002522D7" w:rsidP="002522D7">
      <w:pPr>
        <w:spacing w:after="0" w:line="276" w:lineRule="auto"/>
        <w:ind w:firstLine="720"/>
        <w:jc w:val="both"/>
      </w:pPr>
      <w:r w:rsidRPr="002522D7">
        <w:t xml:space="preserve">Ποιο είναι το αφήγημα σας; Ότι πρέπει να συνεχίσουμε, όπως πριν. Μα γι’ αυτό, δεν επενδύετε στο δημόσιο σύστημα υγείας. Θεωρείτε ότι η κρίση είναι περιοδική, ότι θα ξεπεραστεί και άρα, γιατί να «χτυπήσουμε» τον ιδιωτικό τομέα, αυξάνοντας τον δημόσιο τομέα; Αλήθεια, ποιο είναι το επιχείρημά σας; Ότι η πανδημία τελειώνει; Έχετε δει τους πίνακες με τους θανάτους μετά τον Αύγουστο; Θα σας τον καταθέσω στα Πρακτικά. Αυτοί οι πίνακες δείχνουν, ότι η θέση της Ελλάδας είναι πιο πάνω από τον μέσο όρο της Ευρώπης, ενώ όλες οι άλλες χώρες είναι πιο κάτω. Δηλαδή, θεωρείτε, ότι δεν πρέπει να δαπανήσουμε περισσότερα χρήματα στο δημόσιο σύστημα υγείας. Γιατί; Πήγαμε καλά φέτος και άρα, δεν χρειάζεται περισσότερα λεφτά; Τελείωσε η πανδημία; Άρα, δεν χρειαζόμαστε περισσότερα λεφτά; Όχι. Είναι ότι ελπίζετε να μην αλλάξει τίποτα απ’ αυτά που λέγατε, όταν μας φέρατε σε αυτή την κρίση, το 2009. </w:t>
      </w:r>
    </w:p>
    <w:p w:rsidR="002522D7" w:rsidRPr="002522D7" w:rsidRDefault="002522D7" w:rsidP="002522D7">
      <w:pPr>
        <w:spacing w:after="0" w:line="276" w:lineRule="auto"/>
        <w:ind w:firstLine="720"/>
        <w:jc w:val="both"/>
      </w:pPr>
      <w:r w:rsidRPr="002522D7">
        <w:t xml:space="preserve">Αυτό λέτε, να μην αλλάξει το μοντέλο και τι περιμένετε; Ποιο είναι το αφήγημα γι’ αυτόν τον Προϋπολογισμό; Ότι τίποτα δεν πρέπει να αλλάξει. Κάνουμε επενδύσεις, κάνουμε παρεμβάσεις, γιατί υπάρχει πανδημία, αλλά προσέξτε, έχουμε γίνει </w:t>
      </w:r>
      <w:proofErr w:type="spellStart"/>
      <w:r w:rsidRPr="002522D7">
        <w:t>κευνσιανοί</w:t>
      </w:r>
      <w:proofErr w:type="spellEnd"/>
      <w:r w:rsidRPr="002522D7">
        <w:t xml:space="preserve">, έχετε γίνει </w:t>
      </w:r>
      <w:proofErr w:type="spellStart"/>
      <w:r w:rsidRPr="002522D7">
        <w:t>κευνσιανοί</w:t>
      </w:r>
      <w:proofErr w:type="spellEnd"/>
      <w:r w:rsidRPr="002522D7">
        <w:t xml:space="preserve">, προσωρινά, αλλά </w:t>
      </w:r>
      <w:proofErr w:type="spellStart"/>
      <w:r w:rsidRPr="002522D7">
        <w:t>κευνσιανοί</w:t>
      </w:r>
      <w:proofErr w:type="spellEnd"/>
      <w:r w:rsidRPr="002522D7">
        <w:t xml:space="preserve">, χωρίς κοινωνικό κράτος, χωρίς να στηρίξουμε </w:t>
      </w:r>
      <w:proofErr w:type="spellStart"/>
      <w:r w:rsidRPr="002522D7">
        <w:t>μεσοβραχυπρόθεσμα</w:t>
      </w:r>
      <w:proofErr w:type="spellEnd"/>
      <w:r w:rsidRPr="002522D7">
        <w:t xml:space="preserve"> το κοινωνικό κράτος. </w:t>
      </w:r>
    </w:p>
    <w:p w:rsidR="002522D7" w:rsidRPr="002522D7" w:rsidRDefault="002522D7" w:rsidP="002522D7">
      <w:pPr>
        <w:spacing w:after="0" w:line="276" w:lineRule="auto"/>
        <w:ind w:firstLine="720"/>
        <w:jc w:val="both"/>
      </w:pPr>
      <w:r w:rsidRPr="002522D7">
        <w:t xml:space="preserve">Και μετά φτάνουμε στο άλλο αφήγημα, που το συζητήσαμε και στην Ολομέλεια, πριν από λίγες ημέρες, για το «μείγμα» πολιτικής, που μας λέτε ότι οι φόροι είναι το βασικό και ότι δεν χρειάζεται αυξήσεις δαπανών. Και γιατί είναι βασικό οι μειώσεις στους φόρους; Γιατί μέσα απ’ αυτό, θα αυξηθούν οι επενδύσεις, θα υπάρχει ανάπτυξη και σιγά-σιγά θα κερδίσουν, χωρίς κοινωνικό κράτος, και οι πιο ευάλωτοι. </w:t>
      </w:r>
    </w:p>
    <w:p w:rsidR="002522D7" w:rsidRPr="002522D7" w:rsidRDefault="002522D7" w:rsidP="002522D7">
      <w:pPr>
        <w:spacing w:after="0" w:line="276" w:lineRule="auto"/>
        <w:ind w:firstLine="720"/>
        <w:jc w:val="both"/>
      </w:pPr>
      <w:r w:rsidRPr="002522D7">
        <w:t xml:space="preserve">Καταθέτω στα Πρακτικά ένα διάγραμμα που διαψεύδει όλο αυτό το αφήγημα. Λέει, δηλαδή, ότι στις χώρες των G20, τα τελευταία είκοσι χρόνια, αυξάνεται, συνεχώς, όχι εντυπωσιακά, η παραγωγικότητα, αλλά οι μισθοί δεν αυξάνονται. Άρα, όταν ο κ. </w:t>
      </w:r>
      <w:proofErr w:type="spellStart"/>
      <w:r w:rsidRPr="002522D7">
        <w:t>Τσακλόγλου</w:t>
      </w:r>
      <w:proofErr w:type="spellEnd"/>
      <w:r w:rsidRPr="002522D7">
        <w:t xml:space="preserve"> μάς λέει, ότι δεν πρέπει να αυξηθούν οι μισθοί, ότι οι μισθοί αυξάνονται μόνο με την αύξηση στην παραγωγικότητα, ξεχνάει αυτή τη βασική σχέση -για είκοσι χρόνια κρατάει αυτό- ότι η παραγωγικότητα αυξάνεται, ενώ οι μισθοί δεν αυξάνονται, γι’ αυτό και έχουμε, συνεχώς, ανισότητες. </w:t>
      </w:r>
    </w:p>
    <w:p w:rsidR="002522D7" w:rsidRPr="002522D7" w:rsidRDefault="002522D7" w:rsidP="002522D7">
      <w:pPr>
        <w:spacing w:after="0" w:line="276" w:lineRule="auto"/>
        <w:ind w:firstLine="720"/>
        <w:jc w:val="both"/>
      </w:pPr>
      <w:r w:rsidRPr="002522D7">
        <w:t>Το ίδιο θα καταθέσω για την Ελλάδα, πως τα τελευταία χρόνια, η αύξηση του πραγματικού μισθού είναι πολύ χαμηλότερη από την παραγωγικότητα. Σημειώστε δε, ως οικονομική συνάρτηση, ότι για να μείνει ίδιο το μερίδιο της εργασίας στο εθνικό εισόδημα, οι εργαζόμενοι πρέπει να πάρουν όλη την παραγωγικότητα και όλο τον πληθωρισμό. Άρα, όλα αυτά που σας είπαν οι συνάδελφοι για τον πληθωρισμό, έχει σχέση και με αυτό. Αν δεν πάρουν, δηλαδή, την αύξηση της παραγωγικότητας και τον πληθωρισμό, το μερίδιο της εργασίας θα συνεχίσει να μειώνεται. Και έχω άλλους δύο πίνακες. Ο ένας πίνακας είναι για τις μειώσεις στις μεγάλες χώρες, στον φόρο επί των κερδών,  όπου παρατηρείται μία συνεχή μείωση. Ο άλλος πίνακας είναι για τις μειώσεις στους ανώτατους συντελεστές, στον φόρο εισοδήματος. Θα δείτε ότι και οι δύο πίνακες έχουν μία αρνητική τάση, μειώνονται οι φόροι. Και τι έχει γίνει, παγκοσμίως, στις επενδύσεις; Αυτό έχει γίνει τα τελευταία είκοσι-τριάντα χρόνια.</w:t>
      </w:r>
    </w:p>
    <w:p w:rsidR="002522D7" w:rsidRPr="002522D7" w:rsidRDefault="002522D7" w:rsidP="002522D7">
      <w:pPr>
        <w:spacing w:after="0" w:line="276" w:lineRule="auto"/>
        <w:ind w:firstLine="720"/>
        <w:jc w:val="both"/>
      </w:pPr>
      <w:r w:rsidRPr="002522D7">
        <w:lastRenderedPageBreak/>
        <w:t xml:space="preserve"> Παρ’ όλο το αφήγημα, ότι «θα μειώσουμε τους φόρους στο κέρδος, θα μειώσουμε τους ανώτατους συντελεστές, για να είναι πιο δυναμική η οικονομία, για να υπάρχουν περισσότερες επενδύσεις», το αποτέλεσμα είναι χαμηλές επενδύσεις. Είναι προφανές το γιατί. Οι επιχειρηματίες, αντί να επενδύσουν σε νέες τεχνολογίες, σε νέα προϊόντα, σε νέες αγορές, προτιμούν τη φθηνή εργασία. Άρα, έχετε μία άποψη, ότι, ουσιαστικά, τίποτα δεν άλλαξε από το 2009 για την οικονομική κρίση. Έχετε την άποψη, ότι τίποτα δεν έχει αλλάξει, μετά από το 2019 στην πανδημία. Μπορούμε να παραμείνουμε στις ίδιες πολιτικές, με ίδιες προτεραιότητες, με το ίδιο αφήγημα και θεωρείτε ότι αυτό είναι σταθερό πολιτικό σημείο. Σας λέω, ότι δεν είναι. </w:t>
      </w:r>
    </w:p>
    <w:p w:rsidR="002522D7" w:rsidRPr="002522D7" w:rsidRDefault="002522D7" w:rsidP="002522D7">
      <w:pPr>
        <w:spacing w:after="0" w:line="276" w:lineRule="auto"/>
        <w:ind w:firstLine="720"/>
        <w:jc w:val="both"/>
      </w:pPr>
      <w:r w:rsidRPr="002522D7">
        <w:t xml:space="preserve">Και ο αυταρχισμός που έχετε, ο οποίος φάνηκε σήμερα στην Εξεταστική Επιτροπή, όπως και σε πάρα πολλά άλλα παραδείγματα, αυτό αποδεικνύει. Ο δικός σας αυταρχισμός είναι συστατικό στοιχείο της όλης πολιτικής, ακριβώς, γιατί δεν μπορείτε να ενσωματώσετε τα μεσαία και τα λαϊκά στρώματα με τέτοιες πολιτικές, όπως δεν μπορούσαν στις Ηνωμένες Πολιτείες, όπου είχαν τον </w:t>
      </w:r>
      <w:proofErr w:type="spellStart"/>
      <w:r w:rsidRPr="002522D7">
        <w:t>Τραμπ</w:t>
      </w:r>
      <w:proofErr w:type="spellEnd"/>
      <w:r w:rsidRPr="002522D7">
        <w:t xml:space="preserve">, όπως δεν μπορούσαν στη Βρετανία και είχαμε το φαινόμενο </w:t>
      </w:r>
      <w:r w:rsidRPr="002522D7">
        <w:rPr>
          <w:lang w:val="en-US"/>
        </w:rPr>
        <w:t>BREXIT</w:t>
      </w:r>
      <w:r w:rsidRPr="002522D7">
        <w:t xml:space="preserve"> και τον Τζόνσον, όπως, πολύ γρήγορα, θα φανεί και εδώ. </w:t>
      </w:r>
    </w:p>
    <w:p w:rsidR="002522D7" w:rsidRPr="002522D7" w:rsidRDefault="002522D7" w:rsidP="002522D7">
      <w:pPr>
        <w:spacing w:after="0" w:line="276" w:lineRule="auto"/>
        <w:ind w:firstLine="720"/>
        <w:jc w:val="both"/>
      </w:pPr>
      <w:r w:rsidRPr="002522D7">
        <w:t xml:space="preserve">Είναι ένας Προϋπολογισμός που λέει </w:t>
      </w:r>
      <w:r w:rsidRPr="002522D7">
        <w:rPr>
          <w:lang w:val="en-US"/>
        </w:rPr>
        <w:t>business</w:t>
      </w:r>
      <w:r w:rsidRPr="002522D7">
        <w:t xml:space="preserve"> </w:t>
      </w:r>
      <w:r w:rsidRPr="002522D7">
        <w:rPr>
          <w:lang w:val="en-US"/>
        </w:rPr>
        <w:t>as</w:t>
      </w:r>
      <w:r w:rsidRPr="002522D7">
        <w:t xml:space="preserve"> </w:t>
      </w:r>
      <w:r w:rsidRPr="002522D7">
        <w:rPr>
          <w:lang w:val="en-US"/>
        </w:rPr>
        <w:t>usual</w:t>
      </w:r>
      <w:r w:rsidRPr="002522D7">
        <w:t xml:space="preserve"> και αυτό το </w:t>
      </w:r>
      <w:r w:rsidRPr="002522D7">
        <w:rPr>
          <w:lang w:val="en-US"/>
        </w:rPr>
        <w:t>business</w:t>
      </w:r>
      <w:r w:rsidRPr="002522D7">
        <w:t xml:space="preserve"> </w:t>
      </w:r>
      <w:r w:rsidRPr="002522D7">
        <w:rPr>
          <w:lang w:val="en-US"/>
        </w:rPr>
        <w:t>as</w:t>
      </w:r>
      <w:r w:rsidRPr="002522D7">
        <w:t xml:space="preserve"> </w:t>
      </w:r>
      <w:r w:rsidRPr="002522D7">
        <w:rPr>
          <w:lang w:val="en-US"/>
        </w:rPr>
        <w:t>usual</w:t>
      </w:r>
      <w:r w:rsidRPr="002522D7">
        <w:t xml:space="preserve"> είναι αυτό που έχει οδηγήσει στις ανισότητες, έχει οδηγήσει στην ανασφάλεια που έχουν οι πολίτες, για το μέλλον, για την υγεία τους, για την ασφάλεια των γειτονιών τους, για τις επιχειρήσεις τους, για τους μισθούς τους. </w:t>
      </w:r>
    </w:p>
    <w:p w:rsidR="002522D7" w:rsidRPr="002522D7" w:rsidRDefault="002522D7" w:rsidP="002522D7">
      <w:pPr>
        <w:spacing w:after="0" w:line="276" w:lineRule="auto"/>
        <w:ind w:firstLine="720"/>
        <w:jc w:val="both"/>
      </w:pPr>
      <w:r w:rsidRPr="002522D7">
        <w:t>Άρα, είναι ένας Προϋπολογισμός, μη Προϋπολογισμός. Ένας Προϋπολογισμός που λέει «δεν αλλάζω τίποτα, δεν μαθαίνω τίποτα, κάνω, όπως έκανα πάντα, και ελπίζω αυτή τη φορά να μου βγει». Δεν θα σας βγει.</w:t>
      </w:r>
    </w:p>
    <w:p w:rsidR="002522D7" w:rsidRPr="002522D7" w:rsidRDefault="002522D7" w:rsidP="002522D7">
      <w:pPr>
        <w:spacing w:after="0" w:line="276" w:lineRule="auto"/>
        <w:ind w:firstLine="720"/>
        <w:jc w:val="both"/>
      </w:pPr>
      <w:r w:rsidRPr="002522D7">
        <w:t>Ευχαριστώ πολύ.</w:t>
      </w:r>
    </w:p>
    <w:p w:rsidR="002522D7" w:rsidRPr="002522D7" w:rsidRDefault="002522D7" w:rsidP="002522D7">
      <w:pPr>
        <w:spacing w:after="0" w:line="276" w:lineRule="auto"/>
        <w:ind w:firstLine="720"/>
        <w:jc w:val="both"/>
        <w:rPr>
          <w:b/>
        </w:rPr>
      </w:pPr>
      <w:r w:rsidRPr="002522D7">
        <w:rPr>
          <w:b/>
        </w:rPr>
        <w:t xml:space="preserve">ΑΘΑΝΑΣΙΟΣ ΚΑΒΒΑΔΑΣ (Αντιπρόεδρος της Επιτροπής): </w:t>
      </w:r>
      <w:r w:rsidRPr="002522D7">
        <w:t>Τον λόγο έχει ο κ. Σπανάκης.</w:t>
      </w:r>
      <w:r w:rsidRPr="002522D7">
        <w:rPr>
          <w:b/>
        </w:rPr>
        <w:t xml:space="preserve"> </w:t>
      </w:r>
    </w:p>
    <w:p w:rsidR="002522D7" w:rsidRPr="002522D7" w:rsidRDefault="002522D7" w:rsidP="002522D7">
      <w:pPr>
        <w:spacing w:after="0" w:line="276" w:lineRule="auto"/>
        <w:ind w:firstLine="720"/>
        <w:jc w:val="both"/>
      </w:pPr>
      <w:r w:rsidRPr="002522D7">
        <w:rPr>
          <w:b/>
        </w:rPr>
        <w:t xml:space="preserve">ΒΑΣΙΛΕΙΟΣ-ΠΕΤΡΟΣ ΣΠΑΝΑΚΗΣ: </w:t>
      </w:r>
      <w:r w:rsidRPr="002522D7">
        <w:t xml:space="preserve">Ευχαριστώ πολύ, κύριε Πρόεδρε. </w:t>
      </w:r>
    </w:p>
    <w:p w:rsidR="002522D7" w:rsidRPr="002522D7" w:rsidRDefault="002522D7" w:rsidP="002522D7">
      <w:pPr>
        <w:spacing w:after="0" w:line="276" w:lineRule="auto"/>
        <w:ind w:firstLine="720"/>
        <w:jc w:val="both"/>
      </w:pPr>
      <w:r w:rsidRPr="002522D7">
        <w:t>Κύριε Υπουργέ, κύριε Γραμματέα, κυρίες και κύριοι συνάδελφοι, σε αυτή την Αίθουσα, μέχρι στιγμής, έχουν ακουστεί αρκετές τοποθετήσεις και έχουν τεθεί αρκετά σοβαρά θέματα. Όμως, οφείλουμε να μιλάμε, λίγο πιο απλά, διότι μας παρακολουθεί ο ελληνικός λαός. Οφείλουμε να λέμε τα πράγματα σταράτα και να μην κρυβόμαστε πίσω από «κορώνες». Το λέω αυτό, διότι με στενοχωρεί το γεγονός, ότι από αυτό το βήμα, πρώην Υπουργός Οικονομικών της χώρας, δεν μίλησε καθόλου για τον Προϋπολογισμό, παρά μόνο μας έκανε μία γενική κριτική, τι έγινε στην Εξεταστική Επιτροπή και μίλησε για αυταρχισμό, σε μία παράταξη που έφερε την Αναθεώρηση του Συντάγματος και που έδωσε τη δυνατότητα να γίνεται Εξεταστική Επιτροπή από την πλευρά της Αντιπολίτευσης και αυτό το αποκαλείτε αυταρχισμό; Ας μας κρίνει, λοιπόν, ο ελληνικός λαός.</w:t>
      </w:r>
    </w:p>
    <w:p w:rsidR="002522D7" w:rsidRPr="002522D7" w:rsidRDefault="002522D7" w:rsidP="002522D7">
      <w:pPr>
        <w:spacing w:after="0" w:line="276" w:lineRule="auto"/>
        <w:ind w:firstLine="720"/>
        <w:jc w:val="both"/>
      </w:pPr>
      <w:r w:rsidRPr="002522D7">
        <w:t xml:space="preserve"> Σήμερα, όμως, στην Επιτροπή μας συζητάμε για τον Κρατικό Προϋπολογισμό του 2022 και πρέπει να μιλήσουμε απλά. Τι φέρνει, λοιπόν, αυτός ο Προϋπολογισμός; Αυτός ο Προϋπολογισμός φέρνει αύξηση του διαθέσιμου εισοδήματος όλων των νοικοκυριών. Με απλές κουβέντες. Αυτός ο Προϋπολογισμός φέρνει ανάπτυξη με λαϊκή βάση, πάνω σε λαϊκή βάση, και αυτό μπορούμε να το πούμε σε πάρα πολλά σημεία. Εδώ είναι η Εισηγητική Έκθεση. Καταλαβαίνω ότι οι συνάδελφοι της Αντιπολίτευσης, μάλλον, δεν πρόλαβαν, όπως δεν πρόλαβαν και πέντε χρόνια να κάνουν πολλά πράγματα για την Ελλάδα, να διαβάσουν τις 170 σελίδες που είναι η Εισηγητική Έκθεση του Προϋπολογισμού, για να δουν, τελικά, τι φέρνει.</w:t>
      </w:r>
    </w:p>
    <w:p w:rsidR="002522D7" w:rsidRPr="002522D7" w:rsidRDefault="002522D7" w:rsidP="002522D7">
      <w:pPr>
        <w:spacing w:after="0" w:line="276" w:lineRule="auto"/>
        <w:ind w:firstLine="720"/>
        <w:jc w:val="both"/>
      </w:pPr>
      <w:r w:rsidRPr="002522D7">
        <w:lastRenderedPageBreak/>
        <w:t xml:space="preserve"> Σε ότι αφορά στα μέτρα που έχουμε πάρει για την πανδημία, δεν μπορείτε να μας πείτε τίποτα, γιατί ότι και να μας πείτε, η χώρα μας είναι τρίτη, παγκοσμίως, σε σχέση με το ΑΕΠ, στα μέτρα που έλαβε, πολύ πετυχημένα, για την αντιμετώπιση της πανδημίας. Είναι 4η παγκοσμίως και 3η στην Ευρωζώνη.</w:t>
      </w:r>
    </w:p>
    <w:p w:rsidR="002522D7" w:rsidRPr="002522D7" w:rsidRDefault="002522D7" w:rsidP="002522D7">
      <w:pPr>
        <w:spacing w:after="0" w:line="276" w:lineRule="auto"/>
        <w:ind w:firstLine="720"/>
        <w:jc w:val="both"/>
      </w:pPr>
      <w:r w:rsidRPr="002522D7">
        <w:t>Και ερχόμαστε, λοιπόν, να δούμε τι φέρνει αυτός ο Κρατικός Προϋπολογισμός. Φέρνει πέντε σημαντικές μεταρρυθμίσεις. Είναι Προϋπολογισμός επιδόσεων. Φέρνει λειτουργική ταξινόμηση των δαπανών και των εσόδων της Γενικής Κυβέρνησης. Είναι ένας «πράσινος» Προϋπολογισμός. Έχει, δηλαδή, δείκτες μέτρησης, σχετικά με το περιβαλλοντικό «αποτύπωμα» συγκεκριμένων πολιτικών. Είναι Προϋπολογισμός προγραμμάτων, καθώς για κάθε φορέα εμφανίζονται συγκεκριμένα προγράμματα και συγκεκριμένες δεσμεύσεις της Κυβέρνησής μας και φυσικά υπάρχει και η επισκόπηση των δαπανών, κάτι που είναι πολύ σημαντικό.</w:t>
      </w:r>
    </w:p>
    <w:p w:rsidR="002522D7" w:rsidRPr="002522D7" w:rsidRDefault="002522D7" w:rsidP="002522D7">
      <w:pPr>
        <w:spacing w:after="0" w:line="276" w:lineRule="auto"/>
        <w:ind w:firstLine="720"/>
        <w:jc w:val="both"/>
      </w:pPr>
      <w:r w:rsidRPr="002522D7">
        <w:t>Πριν από λίγες ημέρες, κυρώθηκαν οι χρηματοοικονομικές καταστάσεις για το έτος 2019, οι οποίες ήταν οι πρώτες που καταρτίστηκαν με το νέο λογιστικό πλαίσιο της Γενικής Κυβέρνησης. Πρόκειται για μία σημαντική λογιστική μεταρρύθμιση για τον δημόσιο τομέα, σύμφωνα με διεθνή λογιστικά πρότυπα, τα οποία η χώρα μας έχει δεσμευθεί να υιοθετήσει και εκεί κάναμε σημαντικές τομές. Βλέπουμε, λοιπόν, πώς η χώρα μας είναι σε μία σταθερή μεταρρυθμιστική πορεία σε όλους τους τομείς και αυτό γίνεται με συγκεκριμένα χρονοδιαγράμματα και συστήματα. Βασικός στόχος είναι η διαφάνεια στις σχέσεις πολιτών-κράτους, η πρόσβαση στις πληροφορίες, αλλά και η άντληση ποιοτικής και χρήσιμης πληροφορίας, ώστε να έχουμε και αποτελεσματική διαχείριση.</w:t>
      </w:r>
    </w:p>
    <w:p w:rsidR="002522D7" w:rsidRPr="002522D7" w:rsidRDefault="002522D7" w:rsidP="002522D7">
      <w:pPr>
        <w:spacing w:after="0" w:line="276" w:lineRule="auto"/>
        <w:ind w:firstLine="720"/>
        <w:jc w:val="both"/>
      </w:pPr>
      <w:r w:rsidRPr="002522D7">
        <w:t xml:space="preserve"> Στον Προϋπολογισμό του 2022 καταγράφονται, με σαφήνεια, τα πρώτα θετικά αποτελέσματα, μετά την αναπόφευκτη ύφεση του 2021, εξαιτίας μιας παγκόσμιας υγειονομικής κρίσης που είχε, φυσικά, σοβαρές οικονομικές επιπτώσεις.</w:t>
      </w:r>
    </w:p>
    <w:p w:rsidR="002522D7" w:rsidRPr="002522D7" w:rsidRDefault="002522D7" w:rsidP="002522D7">
      <w:pPr>
        <w:spacing w:after="0" w:line="276" w:lineRule="auto"/>
        <w:ind w:firstLine="720"/>
        <w:jc w:val="both"/>
      </w:pPr>
      <w:r w:rsidRPr="002522D7">
        <w:t xml:space="preserve"> Στο Προσχέδιο προβλεπόταν ανάπτυξη 6,1% και, τελικά, ο ρυθμός ανάπτυξης από τα τελικά στοιχεία πάλι στο 6,9% για το 2021, ενώ για το 2022 προβλέπεται ανάπτυξη 4,5%. Το αναφέρουμε, συνεχώς, αλλά είναι πολύ σημαντικό και πρέπει να το επαναλαμβάνουμε.</w:t>
      </w:r>
    </w:p>
    <w:p w:rsidR="002522D7" w:rsidRPr="002522D7" w:rsidRDefault="002522D7" w:rsidP="002522D7">
      <w:pPr>
        <w:spacing w:after="0" w:line="276" w:lineRule="auto"/>
        <w:ind w:firstLine="720"/>
        <w:jc w:val="both"/>
      </w:pPr>
      <w:r w:rsidRPr="002522D7">
        <w:t xml:space="preserve"> Αύξηση της απασχόλησης, μείωση της ανεργίας, αυτά περιλαμβάνει αυτός ο  Προϋπολογισμός. Όπως είπε και ο Εισηγητής μας, ο κ. Ρουσόπουλος, που κατέθεσε έναν σχετικό πίνακα, η απασχόληση είχε μειωθεί, κατά 1,2% το 2020, για το 2021 προβλέπεται να παραμείνει στα ίδια επίπεδα, ενώ για το 2022 προβλέπεται αύξηση της τάξεως του 2,6 %. Ως προς την ανεργία ήταν στο 14% το 2020, ενώ για το 2021 η πρόβλεψη είναι 13% και 12% για το 2022. </w:t>
      </w:r>
    </w:p>
    <w:p w:rsidR="002522D7" w:rsidRPr="002522D7" w:rsidRDefault="002522D7" w:rsidP="002522D7">
      <w:pPr>
        <w:spacing w:after="0" w:line="276" w:lineRule="auto"/>
        <w:ind w:firstLine="720"/>
        <w:jc w:val="both"/>
      </w:pPr>
      <w:r w:rsidRPr="002522D7">
        <w:t>Αυτά τα αποτελέσματα είναι αποτελέσματα πολιτικής που ακολούθησε η Κυβέρνηση και ειδικά κατά τη δύσκολη αυτή διετία. Όχι μόνο δεν χάθηκαν θέσεις εργασίας, αλλά αυξήθηκαν σημαντικά. Από τη μία πλευρά, είχαμε τα επιτυχημένα μέτρα στήριξης για εργασία και για τις επιχειρήσεις, ενώ, παράλληλα, η επιτάχυνση των επενδύσεων συνέβαλε στην αύξηση των θέσεων εργασίας.</w:t>
      </w:r>
    </w:p>
    <w:p w:rsidR="002522D7" w:rsidRPr="002522D7" w:rsidRDefault="002522D7" w:rsidP="002522D7">
      <w:pPr>
        <w:spacing w:after="0" w:line="276" w:lineRule="auto"/>
        <w:ind w:firstLine="720"/>
        <w:jc w:val="both"/>
      </w:pPr>
      <w:r w:rsidRPr="002522D7">
        <w:t xml:space="preserve"> Να πάμε λίγο στο πρώτο έτος του Οικονομικού Πανεπιστημίου που μαθαίνουμε ότι το πραγματικό εισόδημα εξαρτάται από την κατανάλωση, από τις επενδύσεις, από τις εξαγωγές και από τις εισαγωγές. Εδώ πάμε σε αύξηση της κατανάλωσης. Ο Προϋπολογισμός μας προβλέπει αύξηση σημαντική της ιδιωτικής κατανάλωσης, κατά 3%, από  -7,9% που ήταν το 2020.</w:t>
      </w:r>
    </w:p>
    <w:p w:rsidR="002522D7" w:rsidRPr="002522D7" w:rsidRDefault="002522D7" w:rsidP="002522D7">
      <w:pPr>
        <w:spacing w:after="0" w:line="276" w:lineRule="auto"/>
        <w:ind w:firstLine="720"/>
        <w:jc w:val="both"/>
      </w:pPr>
      <w:r w:rsidRPr="002522D7">
        <w:t xml:space="preserve"> Άρα, λοιπόν, τα στοιχεία του Κρατικού Προϋπολογισμού δείχνουν, ότι θα μας δοθεί η δυνατότητα να ασκήσουμε αναπτυξιακή πολιτική με λαϊκό πρόσημο. Και όταν λέμε λαϊκό </w:t>
      </w:r>
      <w:r w:rsidRPr="002522D7">
        <w:lastRenderedPageBreak/>
        <w:t>πρόσημο, δεν «πετάμε κορώνες» συνθηματικές, αλλά έχει μία ουσία, διότι αυτή η Κυβέρνηση έχει μία σταθερή οικονομική και φορολογική πολιτική που λέει, ότι «εγώ βαδίζω, για να πάω σε αύξηση του διαθέσιμου εισοδήματος».</w:t>
      </w:r>
    </w:p>
    <w:p w:rsidR="002522D7" w:rsidRPr="002522D7" w:rsidRDefault="002522D7" w:rsidP="002522D7">
      <w:pPr>
        <w:spacing w:after="0" w:line="276" w:lineRule="auto"/>
        <w:ind w:firstLine="720"/>
        <w:jc w:val="both"/>
      </w:pPr>
      <w:r w:rsidRPr="002522D7">
        <w:t xml:space="preserve"> Μιας και μιλάμε για αύξηση του διαθέσιμου εισοδήματος, προχθές, στην Ολομέλεια, ο Πρωθυπουργός Κυριάκος Μητσοτάκης, με πολύ ξεκάθαρο τρόπο, με πολύ αναλυτικό τρόπο, είπε τα μέτρα που είχαμε λάβει και τα μέτρα που θα λάβουμε, προκειμένου να πάμε σε μία αύξηση του διαθέσιμου εισοδήματος.</w:t>
      </w:r>
    </w:p>
    <w:p w:rsidR="002522D7" w:rsidRPr="002522D7" w:rsidRDefault="002522D7" w:rsidP="002522D7">
      <w:pPr>
        <w:spacing w:after="0" w:line="276" w:lineRule="auto"/>
        <w:ind w:firstLine="720"/>
        <w:jc w:val="both"/>
      </w:pPr>
      <w:r w:rsidRPr="002522D7">
        <w:t xml:space="preserve"> Δεν πρέπει να αγνοούμε τις κυβερνητικές παρεμβάσεις, κατά την πανδημία. Φυσικά, δεν πρέπει να αγνοούμε τα μέτρα που, ενδεικτικά, μπορώ να σας τα αναφέρω, αν και τα έχει τονίσει, πολλές φορές, ο αρμόδιος Υφυπουργός, ο κ. Βεσυρόπουλος, όπως την επέκταση έως το τέλος του 2022 της απαλλαγής από την Ειδική Εισφορά Αλληλεγγύης, τη μείωση των ασφαλιστικών εισφορών, τη μείωση της επιστροφής των εισπρακτέων προκαταβολών, την επέκταση του μειωμένου ΦΠΑ, την επέκταση του Προγράμματος «Γέφυρα», την επέκταση του Προγράμματος «Συν εργασία». </w:t>
      </w:r>
    </w:p>
    <w:p w:rsidR="002522D7" w:rsidRPr="002522D7" w:rsidRDefault="002522D7" w:rsidP="002522D7">
      <w:pPr>
        <w:spacing w:after="0" w:line="276" w:lineRule="auto"/>
        <w:ind w:firstLine="720"/>
        <w:jc w:val="both"/>
      </w:pPr>
      <w:r w:rsidRPr="002522D7">
        <w:t xml:space="preserve">Όμως, δεν πρέπει να αγνοούμε και να περνάμε στα «ψιλά γράμματα» τα μόνιμα αναπτυξιακά μέτρα αυτής της Κυβέρνησης, όπως είναι η μείωση του συντελεστή Φόρου Εισοδήματος Νομικών Προσώπων από 24% σε 22%. Κίνητρα που δίνουμε για τις συνενώσεις και συνεργασίες μεσαίων, μικρών και πολύ μικρών επιχειρήσεων. Φορολογικά κίνητρα που δίνουμε για ηλεκτρονικές συναλλαγές. Την αύξηση του αφορολόγητου στις 800.000 για γονικές παροχές και δωρεές. </w:t>
      </w:r>
    </w:p>
    <w:p w:rsidR="002522D7" w:rsidRPr="002522D7" w:rsidRDefault="002522D7" w:rsidP="002522D7">
      <w:pPr>
        <w:spacing w:after="0" w:line="276" w:lineRule="auto"/>
        <w:ind w:firstLine="720"/>
        <w:jc w:val="both"/>
      </w:pPr>
      <w:r w:rsidRPr="002522D7">
        <w:t>Ας δούμε και τα μη αριθμητικά στοιχεία αυτού του Προϋπολογισμού. Έχουμε ένα ελληνικό Σχέδιο Ανάκαμψης και Ανθεκτικότητας. Έχουμε ένα ΕΣΠΑ 2021-2027, όπου η χώρα μας από «ουραγός» στην απορρόφηση ευρωπαϊκών κονδυλίων έχει περάσει στις πρώτες θέσεις. Να δούμε και το σοβαρό ενεργειακό ζήτημα, όπου, αυτή τη στιγμή, η χώρα μας κοιτάει μπροστά και γίνεται ένας σοβαρός συνομιλητής και ένας «πυλώνας» σταθερότητας στην ευρύτερη περιοχή. Να μην ξεχνάμε, ότι, αυτή τη στιγμή, ο βαθμός εμπιστοσύνης της ελληνικής οικονομίας είναι στα υψηλότερα επίπεδα δεκαετιών και αυτό οφείλεται στη χάραξη μιας συγκεκριμένης οικονομικής πολιτικής.</w:t>
      </w:r>
    </w:p>
    <w:p w:rsidR="002522D7" w:rsidRPr="002522D7" w:rsidRDefault="002522D7" w:rsidP="002522D7">
      <w:pPr>
        <w:spacing w:after="0" w:line="276" w:lineRule="auto"/>
        <w:ind w:firstLine="720"/>
        <w:jc w:val="both"/>
      </w:pPr>
      <w:r w:rsidRPr="002522D7">
        <w:t xml:space="preserve"> Θα ήθελα να κλείσω, λέγοντας, ότι δεν πρέπει να περνάμε, έτσι απλά, τις δαπάνες του Προγράμματος Δημοσίων Επενδύσεων, όπου προβλέπεται η διάθεση 7,45 δισεκατομμυρίων, 6,25 για το συγχρηματοδοτούμενο σκέλος και 1,2 δις, αποκλειστικά από εθνικούς πόρους. Όλα αυτά δημιουργούν μία ταχύτητα στο να πάμε σε άλλους ρυθμούς ανάπτυξης και να πάμε σε </w:t>
      </w:r>
      <w:proofErr w:type="spellStart"/>
      <w:r w:rsidRPr="002522D7">
        <w:t>στοχευμένες</w:t>
      </w:r>
      <w:proofErr w:type="spellEnd"/>
      <w:r w:rsidRPr="002522D7">
        <w:t xml:space="preserve"> πολιτικές, γιατί αυτό το πλεονέκτημα έχει αυτός ο Προϋπολογισμός. Είναι ένας ρεαλιστικός Προϋπολογισμός, ένας πραγματικός Προϋπολογισμός, ένας σύγχρονος Προϋπολογισμός, ένας κοινωνικός Προϋπολογισμός.</w:t>
      </w:r>
    </w:p>
    <w:p w:rsidR="002522D7" w:rsidRPr="002522D7" w:rsidRDefault="002522D7" w:rsidP="002522D7">
      <w:pPr>
        <w:spacing w:after="0" w:line="276" w:lineRule="auto"/>
        <w:ind w:firstLine="720"/>
        <w:jc w:val="both"/>
      </w:pPr>
      <w:r w:rsidRPr="002522D7">
        <w:t xml:space="preserve"> Σας προσκαλώ και σας προκαλώ, να δείτε την Εισηγητική Έκθεση, σε ότι αφορά στον κοινωνικό Προϋπολογισμό, να δείτε τις δαπάνες συγκεκριμένα και να τις αναλύσουμε, διότι ακούσαμε γενικόλογα πράγματα και δεν είδαμε για συγκεκριμένα κονδύλια. Αυτή τη στιγμή, βαδίζουμε σε αυτή τη λογική και αυτό θα το κρίνει και ο ελληνικός λαός.</w:t>
      </w:r>
    </w:p>
    <w:p w:rsidR="002522D7" w:rsidRPr="002522D7" w:rsidRDefault="002522D7" w:rsidP="002522D7">
      <w:pPr>
        <w:spacing w:after="0" w:line="276" w:lineRule="auto"/>
        <w:ind w:firstLine="720"/>
        <w:jc w:val="both"/>
      </w:pPr>
      <w:r w:rsidRPr="002522D7">
        <w:t>Ευχαριστώ πολύ.</w:t>
      </w:r>
    </w:p>
    <w:p w:rsidR="002522D7" w:rsidRPr="002522D7" w:rsidRDefault="002522D7" w:rsidP="002522D7">
      <w:pPr>
        <w:spacing w:after="0" w:line="276" w:lineRule="auto"/>
        <w:ind w:firstLine="720"/>
        <w:jc w:val="both"/>
      </w:pPr>
      <w:r w:rsidRPr="002522D7">
        <w:rPr>
          <w:b/>
        </w:rPr>
        <w:t xml:space="preserve">ΑΘΑΝΑΣΙΟΣ ΚΑΒΒΑΔΑΣ (Αντιπρόεδρος της Επιτροπής): </w:t>
      </w:r>
      <w:r w:rsidRPr="002522D7">
        <w:t>Τον λόγο έχει η κυρία Ελευθεριάδου.</w:t>
      </w:r>
    </w:p>
    <w:p w:rsidR="002522D7" w:rsidRPr="002522D7" w:rsidRDefault="002522D7" w:rsidP="002522D7">
      <w:pPr>
        <w:spacing w:after="0" w:line="276" w:lineRule="auto"/>
        <w:ind w:firstLine="720"/>
        <w:jc w:val="both"/>
      </w:pPr>
      <w:r w:rsidRPr="002522D7">
        <w:rPr>
          <w:b/>
        </w:rPr>
        <w:t xml:space="preserve">ΣΟΥΛΤΑΝΑ ΕΛΕΥΘΕΡΙΑΔΟΥ: </w:t>
      </w:r>
      <w:r w:rsidRPr="002522D7">
        <w:t>Ευχαριστώ πολύ, κύριε Πρόεδρε.</w:t>
      </w:r>
    </w:p>
    <w:p w:rsidR="002522D7" w:rsidRPr="002522D7" w:rsidRDefault="002522D7" w:rsidP="002522D7">
      <w:pPr>
        <w:spacing w:after="0" w:line="276" w:lineRule="auto"/>
        <w:ind w:firstLine="720"/>
        <w:jc w:val="both"/>
      </w:pPr>
      <w:r w:rsidRPr="002522D7">
        <w:t xml:space="preserve">Κυρίες και κύριοι Βουλευτές, ένας Προϋπολογισμός πρέπει να έχει σχέση με την πραγματικότητα. Πρέπει να φαίνεται σε αυτόν ο λόγος, για τον οποίο συντάχθηκε και ο λόγος </w:t>
      </w:r>
      <w:r w:rsidRPr="002522D7">
        <w:lastRenderedPageBreak/>
        <w:t xml:space="preserve">πρέπει να αντικατοπτρίζεται στην πραγματικότητα. Έτσι κι’ εγώ θα προσπαθήσω να παρουσιάσω λίγο τη σημερινή πραγματικότητα και θα αναφερθώ σε δύο τομείς που μονοπώλησαν τη συζήτηση σε αυτή την Επιτροπή, φυσικά, δικαίως, γιατί μονοπωλούν και τη συζήτηση έξω στην κοινωνία. </w:t>
      </w:r>
    </w:p>
    <w:p w:rsidR="002522D7" w:rsidRPr="002522D7" w:rsidRDefault="002522D7" w:rsidP="002522D7">
      <w:pPr>
        <w:spacing w:after="0" w:line="276" w:lineRule="auto"/>
        <w:ind w:firstLine="720"/>
        <w:jc w:val="both"/>
      </w:pPr>
      <w:r w:rsidRPr="002522D7">
        <w:t xml:space="preserve">Ο ένας τομέας είναι η πανδημία. Ποια είναι, λοιπόν, η πραγματικότητα, αυτή τη στιγμή, έξω στην κοινωνία και στα νοσοκομεία μας; Τα νοσοκομεία είναι εκτός ελέγχου. Υπάρχουν ράντζα στους διαδρόμους. Πολλά μεγάλα νοσοκομεία έχουν πληρότητα, έως και 150%. Άνθρωποι νοσηλεύονται και χάνουν τη ζωή τους εκτός ΜΕΘ. Τα νοσοκομεία </w:t>
      </w:r>
      <w:proofErr w:type="spellStart"/>
      <w:r w:rsidRPr="002522D7">
        <w:t>υποχρηματοδοτούνται</w:t>
      </w:r>
      <w:proofErr w:type="spellEnd"/>
      <w:r w:rsidRPr="002522D7">
        <w:t xml:space="preserve">, είναι </w:t>
      </w:r>
      <w:proofErr w:type="spellStart"/>
      <w:r w:rsidRPr="002522D7">
        <w:t>υποστελεχωμένα</w:t>
      </w:r>
      <w:proofErr w:type="spellEnd"/>
      <w:r w:rsidRPr="002522D7">
        <w:t>, ενώ υπάρχουν δεκάδες καταγγελίες γιατρών και υγειονομικών για τις πράξεις και παραλείψεις σας και φυσικά για τις «εγκληματικές» σας ευθύνες.</w:t>
      </w:r>
    </w:p>
    <w:p w:rsidR="002522D7" w:rsidRPr="002522D7" w:rsidRDefault="002522D7" w:rsidP="002522D7">
      <w:pPr>
        <w:spacing w:after="0" w:line="276" w:lineRule="auto"/>
        <w:ind w:firstLine="720"/>
        <w:jc w:val="both"/>
      </w:pPr>
      <w:r w:rsidRPr="002522D7">
        <w:t xml:space="preserve"> Ο κ. Μητσοτάκης τι μας λέει, συνέχεια, στις τοποθετήσεις του; Ότι δεν έχει καμία ευθύνη για όλα αυτά, για την πραγματικότητα, για την εικόνα που υπάρχει εκεί έξω και ότι έκανε τα πάντα και τα έκανε όλα τέλεια και «νίκησε» την πανδημία.</w:t>
      </w:r>
    </w:p>
    <w:p w:rsidR="002522D7" w:rsidRPr="002522D7" w:rsidRDefault="002522D7" w:rsidP="002522D7">
      <w:pPr>
        <w:spacing w:after="0" w:line="276" w:lineRule="auto"/>
        <w:ind w:firstLine="720"/>
        <w:jc w:val="both"/>
      </w:pPr>
      <w:r w:rsidRPr="002522D7">
        <w:t xml:space="preserve"> Τι κάνατε, λοιπόν; Το μόνο που κάνατε είναι να δώσετε κρατικό χρήμα με τη «λίστα Πέτσα» -όχι χρήματα της Νέας Δημοκρατίας, γιατί τα ταμεία της Νέας Δημοκρατίας είναι άδεια, από το κράτος είναι τα χρήματα με τη «λίστα Πέτσα»- για, δήθεν, δημιουργία εμβολιαστικού προγράμματος για την προβολή της θετικής αντιμετώπισης του εμβολιασμού, προκειμένου να πείσετε τον κόσμο να πάει να εμβολιαστεί. Βέβαια, αυτό το πρόγραμμα ήταν, παντελώς, αποτυχημένο, γιατί δεν ήταν και αυτός ο στόχος του. </w:t>
      </w:r>
    </w:p>
    <w:p w:rsidR="002522D7" w:rsidRPr="002522D7" w:rsidRDefault="002522D7" w:rsidP="002522D7">
      <w:pPr>
        <w:spacing w:after="0" w:line="276" w:lineRule="auto"/>
        <w:ind w:firstLine="720"/>
        <w:jc w:val="both"/>
      </w:pPr>
      <w:r w:rsidRPr="002522D7">
        <w:t xml:space="preserve">Ο στόχος του προγράμματος ήταν η «αγιοποίηση» του Πρωθυπουργού, του κ. Μητσοτάκη και επίσης, το να κρύψετε την ανικανότητά σας να αντιμετωπίσετε την πανδημία, αλλά και την απροθυμία σας να αντιμετωπίσετε την πανδημία. </w:t>
      </w:r>
    </w:p>
    <w:p w:rsidR="002522D7" w:rsidRPr="002522D7" w:rsidRDefault="002522D7" w:rsidP="002522D7">
      <w:pPr>
        <w:spacing w:after="0" w:line="276" w:lineRule="auto"/>
        <w:ind w:firstLine="720"/>
        <w:jc w:val="both"/>
      </w:pPr>
      <w:r w:rsidRPr="002522D7">
        <w:t xml:space="preserve">Και γιατί, λέω, απροθυμία; Αυτό φανερώνουν οι δηλώσεις κυβερνητικών στελεχών σας. Ο κ. Πέτσας, είπε, «αν είχαμε ακούσει τον ΣΥΡΙΖΑ και φτιάχναμε και άλλες ΜΕΘ, θα είχαμε πετάξει εκατομμύρια». Ο κ. </w:t>
      </w:r>
      <w:proofErr w:type="spellStart"/>
      <w:r w:rsidRPr="002522D7">
        <w:t>Σκέρτσος</w:t>
      </w:r>
      <w:proofErr w:type="spellEnd"/>
      <w:r w:rsidRPr="002522D7">
        <w:t xml:space="preserve">, είπε, «τι να το κάνουμε το πολυτελές σύστημα υγείας, δεν το χρειαζόμαστε», ενώ, την ίδια ώρα, που δίνετε εντολή για την αναστολή χειρουργείων, στο 80% στα δημόσια νοσοκομεία, έρχεται ο κ. Άδωνις Γεωργιάδης χθες και τι μας λέει; Μας λέει, ότι «είναι πολύ χαρούμενος, γιατί έγιναν κοσμογονικές επενδύσεις στην ιδιωτική υγεία και ότι υπάρχει χώρος να γίνουν ακόμη περισσότερες επενδύσεις στην ιδιωτική υγεία». </w:t>
      </w:r>
    </w:p>
    <w:p w:rsidR="002522D7" w:rsidRPr="002522D7" w:rsidRDefault="002522D7" w:rsidP="002522D7">
      <w:pPr>
        <w:spacing w:after="0" w:line="276" w:lineRule="auto"/>
        <w:ind w:firstLine="720"/>
        <w:jc w:val="both"/>
      </w:pPr>
      <w:r w:rsidRPr="002522D7">
        <w:t xml:space="preserve">Την ίδια στιγμή, εσείς, με τον Προϋπολογισμό που συζητάμε, αφαιρείτε 280 εκατομμύρια από τα δημόσια νοσοκομεία, περικόπτετε 600 εκατομμύρια από υγειονομικές και έκτακτες ανάγκες, μειώνετε 1,7 δις τις κοινωνικές δαπάνες για την πρόνοια, τη στήριξη των ανέργων και παροχές υγείας. Επίσης, την ίδια στιγμή, δεν προχωράτε σε προσλήψεις μόνιμου προσωπικού στα νοσοκομεία, με αποτέλεσμα να έχουμε 2.500 λιγότερο προσωπικό γιατρών και υγειονομικών, απ’ ότι είχαμε το 2019, ενώ δεν προχωράτε και σε επίταξη των ιδιωτικών κλινικών. </w:t>
      </w:r>
    </w:p>
    <w:p w:rsidR="002522D7" w:rsidRPr="002522D7" w:rsidRDefault="002522D7" w:rsidP="002522D7">
      <w:pPr>
        <w:spacing w:after="0" w:line="276" w:lineRule="auto"/>
        <w:ind w:firstLine="720"/>
        <w:jc w:val="both"/>
      </w:pPr>
      <w:r w:rsidRPr="002522D7">
        <w:t xml:space="preserve">Μόλις, προχθές, ο Γραμματέας της ΟΕΝΓΕ σας κατήγγειλε, ότι είσαστε «ύποπτοι δωροληψίας» με τους </w:t>
      </w:r>
      <w:proofErr w:type="spellStart"/>
      <w:r w:rsidRPr="002522D7">
        <w:t>κλινικάρχες</w:t>
      </w:r>
      <w:proofErr w:type="spellEnd"/>
      <w:r w:rsidRPr="002522D7">
        <w:t xml:space="preserve">. Υπάρχει αναρτημένο σε όλα τα μέσα κοινωνικής δικτύωσης. Γιατί το είπα αυτό; Γιατί την ίδια στιγμή, που κάνετε αναστολή των χειρουργείων στο 80% στα δημόσια νοσοκομεία, δεν βεβαιώνετε, ότι θα γίνει το ίδιο και στις ιδιωτικές κλινικές. Σας καταγγέλλει, μάλιστα, ότι οι ιδιωτικές κλινικές και την προηγούμενη φορά, δεν ακολούθησαν την εγκύκλιο του κ. </w:t>
      </w:r>
      <w:proofErr w:type="spellStart"/>
      <w:r w:rsidRPr="002522D7">
        <w:t>Κοντοζαμάνη</w:t>
      </w:r>
      <w:proofErr w:type="spellEnd"/>
      <w:r w:rsidRPr="002522D7">
        <w:t xml:space="preserve"> και παρ’ όλα αυτά, δεν έγιναν έλεγχοι και δεν μπήκαν πρόστιμα. </w:t>
      </w:r>
    </w:p>
    <w:p w:rsidR="002522D7" w:rsidRPr="002522D7" w:rsidRDefault="002522D7" w:rsidP="002522D7">
      <w:pPr>
        <w:spacing w:after="0" w:line="276" w:lineRule="auto"/>
        <w:ind w:firstLine="720"/>
        <w:jc w:val="both"/>
      </w:pPr>
      <w:r w:rsidRPr="002522D7">
        <w:lastRenderedPageBreak/>
        <w:t>Αυτή, λοιπόν, είναι η εικόνα στο δημόσιο σύστημα υγείας και εκεί έξω στην κοινωνία. Άνθρωποι πεθαίνουν εκτός ΜΕΘ καθημερινά και εσείς αρνείστε να δώσετε τα στοιχεία, παρ’ όλο που τα ζητάμε. Φυσικά, αρνείστε και με τον Προϋπολογισμό που συζητάμε, να ενισχύσετε το δημόσιο σύστημα υγείας.</w:t>
      </w:r>
    </w:p>
    <w:p w:rsidR="002522D7" w:rsidRPr="002522D7" w:rsidRDefault="002522D7" w:rsidP="002522D7">
      <w:pPr>
        <w:spacing w:after="0" w:line="276" w:lineRule="auto"/>
        <w:ind w:firstLine="720"/>
        <w:jc w:val="both"/>
      </w:pPr>
      <w:r w:rsidRPr="002522D7">
        <w:t>Θα ήθελα να αναφερθώ και στα «ψίχουλα» που δίνετε στο υγειονομικό προσωπικό και τους γιατρούς, που, όπως οι ίδιοι καταγγέλλουν, δηλαδή, η ΠΟΕΔΗΝ, έχουν να πάρουν χρήματα και έκτακτο βοήθημα ενάμισι χρόνο, δηλαδή, από το Πάσχα του 2020. Ουσιαστικά, στους «ήρωες» της πανδημίας, σε αυτούς τους ανθρώπους που δίνουν τη ζωή τους καθημερινά και δουλεύουν, πέρα από τις ψυχικές και σωματικές τους δυνάμεις, δίνετε, όπως λένε και οι ίδιοι, 0,30 ευρώ την ημέρα, που δεν αρκούν, ούτε για τα καύσιμα που χρειάζονται, για να πάνε να κάνουν τις επιπλέον βάρδιες, λόγω της έλλειψης προσωπικού.</w:t>
      </w:r>
    </w:p>
    <w:p w:rsidR="002522D7" w:rsidRPr="002522D7" w:rsidRDefault="002522D7" w:rsidP="002522D7">
      <w:pPr>
        <w:spacing w:after="0" w:line="276" w:lineRule="auto"/>
        <w:ind w:firstLine="720"/>
        <w:jc w:val="both"/>
      </w:pPr>
      <w:r w:rsidRPr="002522D7">
        <w:t xml:space="preserve">Σε αυτό το σημείο, θα ήθελα να πάμε στο θέμα της ακρίβειας και στο ποια είναι η εικόνα στην πραγματικότητα. Ρεκόρ δεκαετίας στον πληθωρισμό, 3,4%τον Οκτώβριο. Σε ότι αφορά στη Δημόσια Επιχείρηση Ηλεκτρισμού -συγγνώμη, Επιχείρηση Ηλεκτρισμού και όχι Δημόσια Επιχείρηση Ηλεκτρισμού- τον Νοέμβριο η χρέωση της </w:t>
      </w:r>
      <w:proofErr w:type="spellStart"/>
      <w:r w:rsidRPr="002522D7">
        <w:t>μεγαβατώρας</w:t>
      </w:r>
      <w:proofErr w:type="spellEnd"/>
      <w:r w:rsidRPr="002522D7">
        <w:t xml:space="preserve">, ήταν, όπως σας είπε και ο Τομεάρχης μας, ο κ. Φάμελλος, 228 ευρώ. Αυτό σημαίνει, ότι τον Ιανουάριο θα έχουμε τριπλάσιες λογαριασμούς ρεύματος. </w:t>
      </w:r>
    </w:p>
    <w:p w:rsidR="002522D7" w:rsidRPr="002522D7" w:rsidRDefault="002522D7" w:rsidP="002522D7">
      <w:pPr>
        <w:spacing w:after="0" w:line="276" w:lineRule="auto"/>
        <w:ind w:firstLine="720"/>
        <w:jc w:val="both"/>
      </w:pPr>
      <w:r w:rsidRPr="002522D7">
        <w:t xml:space="preserve">Επιπλέον, έχουμε αυξήσεις τιμών στο φυσικό αέριο, στα καύσιμα και τα βασικά είδη, κατανάλωσης και διατροφής. Και εσείς τι λέτε; Πάλι καμία ευθύνη δεν έχετε και ότι αυτή η ακρίβεια οφείλεται σε εξωτερικούς παράγοντες. </w:t>
      </w:r>
    </w:p>
    <w:p w:rsidR="002522D7" w:rsidRPr="002522D7" w:rsidRDefault="002522D7" w:rsidP="002522D7">
      <w:pPr>
        <w:spacing w:after="0" w:line="276" w:lineRule="auto"/>
        <w:ind w:firstLine="720"/>
        <w:jc w:val="both"/>
      </w:pPr>
      <w:r w:rsidRPr="002522D7">
        <w:t xml:space="preserve">Τι κάνατε τόσο καιρό; Δεν κάνατε τίποτα. Επιστρεπτέες προκαταβολές, για να ενισχύσετε τις επιχειρήσεις, αναστολές εργασίας, που, τελικά, οδήγησαν σε απολύσεις εργαζομένων και, επιπλέον, υπερχρέωση των επιχειρήσεων. </w:t>
      </w:r>
    </w:p>
    <w:p w:rsidR="002522D7" w:rsidRPr="002522D7" w:rsidRDefault="002522D7" w:rsidP="002522D7">
      <w:pPr>
        <w:spacing w:after="0" w:line="276" w:lineRule="auto"/>
        <w:ind w:firstLine="720"/>
        <w:jc w:val="both"/>
      </w:pPr>
      <w:r w:rsidRPr="002522D7">
        <w:t xml:space="preserve">Και τι κάνετε με τον Προϋπολογισμό, τώρα; Ουσιαστικά, δεν ενισχύετε, ούτε τα νοικοκυριά, ούτε τις μικρομεσαίες επιχειρήσεις. Αφαιρείτε από την πραγματική οικονομία 12,3 δισεκατομμύρια ευρώ που, είτε θα τα πληρώσουν οι πολίτες σε φόρους, 3,5 δις ευρώ επιπλέον φόροι, είτε αφορούν σε δαπάνες που κάνατε το προηγούμενο διάστημα, για να στηρίξετε την πραγματική οικονομία και τις οποίες τώρα παίρνετε πίσω, παρ’ όλο που έχετε επιβάλλει ένα ιδιότυπο </w:t>
      </w:r>
      <w:r w:rsidRPr="002522D7">
        <w:rPr>
          <w:lang w:val="en-US"/>
        </w:rPr>
        <w:t>lockdown</w:t>
      </w:r>
      <w:r w:rsidRPr="002522D7">
        <w:t xml:space="preserve"> σε πάρα πολλές επιχειρήσεις, κυρίως, της εστίασης και του λιανεμπορίου και τις έχετε αφήσει «έρμαια» της πανδημίας, χωρίς καμία ενίσχυση.</w:t>
      </w:r>
    </w:p>
    <w:p w:rsidR="002522D7" w:rsidRPr="002522D7" w:rsidRDefault="002522D7" w:rsidP="002522D7">
      <w:pPr>
        <w:spacing w:after="0" w:line="276" w:lineRule="auto"/>
        <w:ind w:firstLine="720"/>
        <w:jc w:val="both"/>
      </w:pPr>
      <w:r w:rsidRPr="002522D7">
        <w:t>Σε ότι αφορά στο επίδομα που δίνετε στους συνταξιούχους, το οποίο ανακοίνωσε ο Πρωθυπουργός, είναι μία κοροϊδία. Ουσιαστικά τι κάνατε; Αφού τους αφαιρέσατε την 13η σύνταξη, την οποία έδωσε ο ΣΥΡΙΖΑ και δεν έχουν πάρει την 13η σύνταξη, ούτε το 2020, ούτε και το 2021, από τα αναδρομικά που τους επιδίκασε το Συμβούλιο της Επικρατείας, κρατάτε 431 εκατομμύρια, μέσω της εφορίας και τώρα τους δίνετε τα μισά. Και δίνετε τα μισά στους συνταξιούχους που έχουν επικουρική, δηλαδή, άθροισμα κύριας και επικουρικής σύνταξης, 450 ευρώ. Δηλαδή, τα δίνετε στο 1/3 των συνταξιούχων, ενώ την 13η σύνταξη την έπαιρναν όλοι οι συνταξιούχοι. Αφήνετε, λοιπόν, εκτός 1,7 εκατομμύρια συνταξιούχους.</w:t>
      </w:r>
    </w:p>
    <w:p w:rsidR="002522D7" w:rsidRPr="002522D7" w:rsidRDefault="002522D7" w:rsidP="002522D7">
      <w:pPr>
        <w:spacing w:after="0" w:line="276" w:lineRule="auto"/>
        <w:ind w:firstLine="720"/>
        <w:jc w:val="both"/>
      </w:pPr>
      <w:r w:rsidRPr="002522D7">
        <w:t xml:space="preserve">Στους αναπήρους μειώνετε τις παροχές, σε σχέση με το 2019, στον παρόντα Προϋπολογισμό, κατά 53 εκατομμύρια και δίνετε 40 εκατομμύρια. Πάλι, λοιπόν, τους κοροϊδεύετε. </w:t>
      </w:r>
    </w:p>
    <w:p w:rsidR="002522D7" w:rsidRPr="002522D7" w:rsidRDefault="002522D7" w:rsidP="002522D7">
      <w:pPr>
        <w:spacing w:after="0" w:line="276" w:lineRule="auto"/>
        <w:ind w:firstLine="720"/>
        <w:jc w:val="both"/>
      </w:pPr>
      <w:r w:rsidRPr="002522D7">
        <w:t xml:space="preserve">Στους ανέργους με τον παρόντα Προϋπολογισμό, μειώνετε τα κονδύλια για την ενίσχυσή τους, κατά 150 εκατομμύρια. Θα σας πω, ότι ο αριθμός των ανέργων στον ΟΑΕΔ, παραμένει στις 930.000. </w:t>
      </w:r>
    </w:p>
    <w:p w:rsidR="002522D7" w:rsidRPr="002522D7" w:rsidRDefault="002522D7" w:rsidP="002522D7">
      <w:pPr>
        <w:spacing w:after="0" w:line="276" w:lineRule="auto"/>
        <w:ind w:firstLine="720"/>
        <w:jc w:val="both"/>
      </w:pPr>
      <w:r w:rsidRPr="002522D7">
        <w:lastRenderedPageBreak/>
        <w:t xml:space="preserve">Και για τους εργαζόμενους τι κάνετε; Έχετε επιβάλλει εργασιακό «Μεσαίωνα». Τι επικρατεί στην αγορά; Συμβάσεις ορισμένου χρόνου παντού. Δεν υπάρχει κανένας έλεγχο, αν αυτοί οι εργαζόμενοι καλύπτουν πάγιες και διαρκείς ανάγκες των επιχειρήσεων και θα πρέπει να έχουν συμβάσεις αορίστου χρόνου, πλήρους απασχόλησης. </w:t>
      </w:r>
    </w:p>
    <w:p w:rsidR="002522D7" w:rsidRPr="002522D7" w:rsidRDefault="002522D7" w:rsidP="002522D7">
      <w:pPr>
        <w:spacing w:after="0" w:line="276" w:lineRule="auto"/>
        <w:ind w:firstLine="720"/>
        <w:jc w:val="both"/>
      </w:pPr>
      <w:r w:rsidRPr="002522D7">
        <w:t xml:space="preserve">Επίσης, κατάργηση οκτάωρου, απλήρωτες υπερωρίες, κατάργηση υπερεργασίας, σε μία νύχτα, στα «κρυφά», στις 17 Νοέμβρη. Καμία προστασία από απολύσεις. Ουσιαστικά, έχετε απελευθερώσει τις απολύσεις, ενώ είναι «καθηλωμένος» και ο κατώτατος μισθός. Όπως είπε και ο συνάδελφος, ο κ. Τσακαλώτος, πριν, ο κ. </w:t>
      </w:r>
      <w:proofErr w:type="spellStart"/>
      <w:r w:rsidRPr="002522D7">
        <w:t>Τσακλόγλου</w:t>
      </w:r>
      <w:proofErr w:type="spellEnd"/>
      <w:r w:rsidRPr="002522D7">
        <w:t xml:space="preserve"> χθες σας εξέθεσε, αφού είπε, ότι «σε καμία περίπτωση, δεν πρέπει να ανέβει ο κατώτατος μισθός. Άρα, ουσιαστικά, είπε, ότι δεν θα είστε συνεπείς στις προεκλογικές μας δεσμεύσεις.</w:t>
      </w:r>
    </w:p>
    <w:p w:rsidR="002522D7" w:rsidRPr="002522D7" w:rsidRDefault="002522D7" w:rsidP="002522D7">
      <w:pPr>
        <w:spacing w:after="0" w:line="276" w:lineRule="auto"/>
        <w:ind w:firstLine="720"/>
        <w:jc w:val="both"/>
      </w:pPr>
      <w:r w:rsidRPr="002522D7">
        <w:t xml:space="preserve">Στις μικρομεσαίες επιχειρήσεις, πάλι, καμία στήριξη. Θέλω να πω μόνο, ότι οι μικρομεσαίες επιχειρήσεις έχουν μείωση κύκλου εργασιών, σε ποσοστό 41,4%, ενώ έχουν μηδενικά ταμειακά διαθέσιμα, σύμφωνα με τα τελευταία στοιχεία της ΓΣΕΒΕΕ, το 21,4% των επιχειρήσεων. Ακόμη, αντιμέτωπες με την πτώχευση βρίσκονται, αυτή τη στιγμή, το 40% των επιχειρήσεων, ενώ εκτός τραπεζικού δανεισμού βρίσκονται 760.000 επιχειρήσεις. Φυσικά, εκτός Ταμείου Ανάκαμψης βρίσκονται και πάλι 760.000 επιχειρήσεις, δηλαδή, όλες όσες δεν μπορούν να απευθυνθούν στις τράπεζες. </w:t>
      </w:r>
    </w:p>
    <w:p w:rsidR="002522D7" w:rsidRPr="002522D7" w:rsidRDefault="002522D7" w:rsidP="002522D7">
      <w:pPr>
        <w:spacing w:after="0" w:line="276" w:lineRule="auto"/>
        <w:ind w:firstLine="720"/>
        <w:jc w:val="both"/>
      </w:pPr>
      <w:r w:rsidRPr="002522D7">
        <w:t xml:space="preserve">Και όλα αυτά προσπαθεί να τα κρύψει ο κ. Μητσοτάκης, λέγοντας το εξωφρενικό ψέμα, ότι ο ΣΥΡΙΖΑ οδήγησε τη χώρα στα μνημόνια. Είναι ένας «ανεκδιήγητος ψεύτης και λαϊκιστής» που τολμά να κατηγορεί εμάς, ότι βάλαμε την Ελλάδα στα μνημόνια. Η αλήθεια είναι, ότι εμείς βρήκαμε άδεια τα ταμεία, την Ελλάδα, ήδη, στα μνημόνια και αφήσαμε τα Ταμεία γεμάτα με 37 δις, τα οποία εσείς τώρα χρησιμοποιείτε, κατά το δοκούν. </w:t>
      </w:r>
    </w:p>
    <w:p w:rsidR="002522D7" w:rsidRPr="002522D7" w:rsidRDefault="002522D7" w:rsidP="002522D7">
      <w:pPr>
        <w:spacing w:after="0" w:line="276" w:lineRule="auto"/>
        <w:ind w:firstLine="720"/>
        <w:jc w:val="both"/>
      </w:pPr>
      <w:r w:rsidRPr="002522D7">
        <w:t xml:space="preserve">Γιατί το κάνει, όμως, αυτό ο κύριος Μητσοτάκης; Το κάνει, γιατί θέλει να ξεχαστεί η πρόσφατη πολιτική και οικονομική ιστορία του τόπου μας. Δεν θα τα καταφέρει, όμως, γιατί ο ελληνικός λαός δεν θα ξεχάσει, ούτε την υπερχρέωση της χώρας, ούτε τη φοροδιαφυγή, ούτε τη </w:t>
      </w:r>
      <w:proofErr w:type="spellStart"/>
      <w:r w:rsidRPr="002522D7">
        <w:t>φοροαποφυγή</w:t>
      </w:r>
      <w:proofErr w:type="spellEnd"/>
      <w:r w:rsidRPr="002522D7">
        <w:t xml:space="preserve">, ούτε τη «διασπάθιση» χρήματος σε ισχυρά συμφέροντα, ούτε την πελατειακή νομοθέτησή σας, ούτε τα «θαλασσοδάνεια», αλλά ούτε τα σκάνδαλα που δεν ήταν, τελικά, σκευωρίες. Η μόνη σκευωρία που έχει υπάρξει τα τελευταία χρόνια της δικής σας διακυβέρνησης, είναι η σκευωρία η δική σας, με τα μεγάλα συμφέροντα κατά του ελληνικού λαού. </w:t>
      </w:r>
    </w:p>
    <w:p w:rsidR="002522D7" w:rsidRPr="002522D7" w:rsidRDefault="002522D7" w:rsidP="002522D7">
      <w:pPr>
        <w:spacing w:after="0" w:line="276" w:lineRule="auto"/>
        <w:ind w:firstLine="720"/>
        <w:jc w:val="both"/>
      </w:pPr>
      <w:r w:rsidRPr="002522D7">
        <w:t>Σας ευχαριστώ.</w:t>
      </w:r>
    </w:p>
    <w:p w:rsidR="002522D7" w:rsidRPr="002522D7" w:rsidRDefault="002522D7" w:rsidP="002522D7">
      <w:pPr>
        <w:spacing w:after="0" w:line="276" w:lineRule="auto"/>
        <w:ind w:firstLine="720"/>
        <w:jc w:val="both"/>
        <w:rPr>
          <w:b/>
        </w:rPr>
      </w:pPr>
      <w:r w:rsidRPr="002522D7">
        <w:rPr>
          <w:b/>
        </w:rPr>
        <w:t xml:space="preserve">ΑΘΑΝΑΣΙΟΣ ΚΑΒΒΑΔΑΣ (Αντιπρόεδρος της Επιτροπής): </w:t>
      </w:r>
      <w:r w:rsidRPr="002522D7">
        <w:t>Τον λόγο έχει ο κ. Βεσυρόπουλος.</w:t>
      </w:r>
      <w:r w:rsidRPr="002522D7">
        <w:rPr>
          <w:b/>
        </w:rPr>
        <w:t xml:space="preserve"> </w:t>
      </w:r>
    </w:p>
    <w:p w:rsidR="002522D7" w:rsidRPr="002522D7" w:rsidRDefault="002522D7" w:rsidP="002522D7">
      <w:pPr>
        <w:spacing w:after="0" w:line="276" w:lineRule="auto"/>
        <w:ind w:firstLine="720"/>
        <w:jc w:val="both"/>
      </w:pPr>
      <w:r w:rsidRPr="002522D7">
        <w:rPr>
          <w:b/>
        </w:rPr>
        <w:t xml:space="preserve">ΑΠΟΣΤΟΛΟΣ ΒΕΣΥΡΟΠΟΥΛΟΣ (Υφυπουργός Οικονομικών): </w:t>
      </w:r>
      <w:r w:rsidRPr="002522D7">
        <w:t xml:space="preserve">Ευχαριστώ, κύριε Πρόεδρε. </w:t>
      </w:r>
    </w:p>
    <w:p w:rsidR="00E117F8" w:rsidRPr="00E117F8" w:rsidRDefault="002522D7" w:rsidP="00E117F8">
      <w:pPr>
        <w:spacing w:after="0" w:line="276" w:lineRule="auto"/>
        <w:ind w:firstLine="720"/>
        <w:jc w:val="both"/>
      </w:pPr>
      <w:r w:rsidRPr="002522D7">
        <w:t xml:space="preserve">Κυρίες και κύριοι συνάδελφοι, </w:t>
      </w:r>
      <w:r w:rsidR="00E117F8">
        <w:rPr>
          <w:lang w:val="en-US"/>
        </w:rPr>
        <w:t>o</w:t>
      </w:r>
      <w:r w:rsidR="00E117F8" w:rsidRPr="00E117F8">
        <w:t xml:space="preserve"> προϋπολογισμός που καταθέσαμε προς κύρωση, αποτυπώνει την πραγματικότητα και τα στοιχεία που συνδέονται όχι μόνο με τα δημοσιονομικά δεδομένα, αλλά και με την πορεία της ελληνικής οικονομίας.</w:t>
      </w:r>
    </w:p>
    <w:p w:rsidR="00E117F8" w:rsidRPr="00E117F8" w:rsidRDefault="00E117F8" w:rsidP="00E117F8">
      <w:pPr>
        <w:spacing w:after="0" w:line="276" w:lineRule="auto"/>
        <w:ind w:firstLine="720"/>
        <w:jc w:val="both"/>
      </w:pPr>
      <w:r w:rsidRPr="00E117F8">
        <w:t>Κυρίως όμως αποτυπώνει το μέγεθος των μέτρων στήριξης της πραγματικής οικονομίας  που ενεργοποίησε η κυβέρνηση από τις αρχές του 2020, για την αντιμετώπιση των συνεπειών της πανδημίας.</w:t>
      </w:r>
    </w:p>
    <w:p w:rsidR="00E117F8" w:rsidRPr="00E117F8" w:rsidRDefault="00E117F8" w:rsidP="00E117F8">
      <w:pPr>
        <w:spacing w:after="0" w:line="276" w:lineRule="auto"/>
        <w:ind w:firstLine="720"/>
        <w:jc w:val="both"/>
      </w:pPr>
      <w:r w:rsidRPr="00E117F8">
        <w:t>Ουσιαστικά πρόκειται για ένα πακέτο στήριξης για την ενίσχυση του συνόλου της κοινωνίας και της οικονομίας, των νοικοκυριών, των επιχειρήσεων και των εργαζομένων που αγγίζει τα 43 δισεκατομμύρια ευρώ σε ταμειακή βάση και τα 31 δισεκατομμύρια ευρώ σε δημοσιονομική βάση.</w:t>
      </w:r>
    </w:p>
    <w:p w:rsidR="00E117F8" w:rsidRPr="00E117F8" w:rsidRDefault="00E117F8" w:rsidP="00E117F8">
      <w:pPr>
        <w:spacing w:after="0" w:line="276" w:lineRule="auto"/>
        <w:ind w:firstLine="720"/>
        <w:jc w:val="both"/>
      </w:pPr>
      <w:r w:rsidRPr="00E117F8">
        <w:lastRenderedPageBreak/>
        <w:t>Τα μέτρα στήριξης σε συνδυασμό με τις μειώσεις των φορολογικών επιβαρύνσεων απέδωσαν.</w:t>
      </w:r>
    </w:p>
    <w:p w:rsidR="00E117F8" w:rsidRPr="00E117F8" w:rsidRDefault="00E117F8" w:rsidP="00E117F8">
      <w:pPr>
        <w:spacing w:after="0" w:line="276" w:lineRule="auto"/>
        <w:ind w:firstLine="720"/>
        <w:jc w:val="both"/>
      </w:pPr>
      <w:r w:rsidRPr="00E117F8">
        <w:t>Μέσα στο 2021, παρά το γεγονός ότι τους πρώτους μήνες, υπήρχαν περιοριστικά μέτρα, καταφέραμε να καλύψουμε πάνω από τα δύο τρίτα της ύφεσης με την οποία έκλεισε το 2020.</w:t>
      </w:r>
    </w:p>
    <w:p w:rsidR="00E117F8" w:rsidRPr="00E117F8" w:rsidRDefault="00E117F8" w:rsidP="00E117F8">
      <w:pPr>
        <w:spacing w:after="0" w:line="276" w:lineRule="auto"/>
        <w:ind w:firstLine="720"/>
        <w:jc w:val="both"/>
      </w:pPr>
      <w:r w:rsidRPr="00E117F8">
        <w:t xml:space="preserve">Να υπενθυμίσω ότι το 2020 είχαμε ύφεση της τάξης του 9%. </w:t>
      </w:r>
    </w:p>
    <w:p w:rsidR="00E117F8" w:rsidRPr="00E117F8" w:rsidRDefault="00E117F8" w:rsidP="00E117F8">
      <w:pPr>
        <w:spacing w:after="0" w:line="276" w:lineRule="auto"/>
        <w:ind w:firstLine="720"/>
        <w:jc w:val="both"/>
      </w:pPr>
      <w:r w:rsidRPr="00E117F8">
        <w:t>Το 2021 όχι μόνο ανατράπηκε η ύφεση αλλά καταγράφεται και ρυθμός ανάπτυξης της τάξεως του 6,9% ως τώρα.</w:t>
      </w:r>
    </w:p>
    <w:p w:rsidR="00E117F8" w:rsidRPr="00E117F8" w:rsidRDefault="00E117F8" w:rsidP="00E117F8">
      <w:pPr>
        <w:spacing w:after="0" w:line="276" w:lineRule="auto"/>
        <w:ind w:firstLine="720"/>
        <w:jc w:val="both"/>
      </w:pPr>
      <w:r w:rsidRPr="00E117F8">
        <w:t>Κυρίες και κύριοι συνάδελφοι,</w:t>
      </w:r>
    </w:p>
    <w:p w:rsidR="00E117F8" w:rsidRPr="00E117F8" w:rsidRDefault="00E117F8" w:rsidP="00E117F8">
      <w:pPr>
        <w:spacing w:after="0" w:line="276" w:lineRule="auto"/>
        <w:ind w:firstLine="720"/>
        <w:jc w:val="both"/>
      </w:pPr>
      <w:r w:rsidRPr="00E117F8">
        <w:rPr>
          <w:lang w:val="en-US"/>
        </w:rPr>
        <w:t>H</w:t>
      </w:r>
      <w:r w:rsidRPr="00E117F8">
        <w:t xml:space="preserve"> πρόβλεψη για αύξηση των φορολογικών εσόδων δεν στηρίζεται σε φοροεισπρακτικά μέτρα αλλά στην αναπτυξιακή δυναμική της οικονομίας που δημιουργείται μεταξύ άλλων και από την αξιοποίηση των πόρων του Ταμείου Ανάκαμψης.</w:t>
      </w:r>
    </w:p>
    <w:p w:rsidR="00E117F8" w:rsidRPr="00E117F8" w:rsidRDefault="00E117F8" w:rsidP="00E117F8">
      <w:pPr>
        <w:spacing w:after="0" w:line="276" w:lineRule="auto"/>
        <w:ind w:firstLine="720"/>
        <w:jc w:val="both"/>
      </w:pPr>
      <w:r w:rsidRPr="00E117F8">
        <w:t>Στον προϋπολογισμό του 2022, που είναι ο τρίτος που κατατίθεται από την κυβέρνηση του Κυριάκου Μητσοτάκη δεν προβλέπεται η επιβολή κανενός νέου φόρου ούτε και η αύξηση κανενός υφιστάμενου φόρου.</w:t>
      </w:r>
    </w:p>
    <w:p w:rsidR="00E117F8" w:rsidRPr="00E117F8" w:rsidRDefault="00E117F8" w:rsidP="00E117F8">
      <w:pPr>
        <w:spacing w:after="0" w:line="276" w:lineRule="auto"/>
        <w:ind w:firstLine="720"/>
        <w:jc w:val="both"/>
      </w:pPr>
      <w:r w:rsidRPr="00E117F8">
        <w:t>Όπως δεν προβλεπόταν και στους δύο προηγούμενους.</w:t>
      </w:r>
    </w:p>
    <w:p w:rsidR="00E117F8" w:rsidRPr="00E117F8" w:rsidRDefault="00E117F8" w:rsidP="00E117F8">
      <w:pPr>
        <w:spacing w:after="0" w:line="276" w:lineRule="auto"/>
        <w:ind w:firstLine="720"/>
        <w:jc w:val="both"/>
      </w:pPr>
      <w:r w:rsidRPr="00E117F8">
        <w:t>Αντίθετα όπως ακριβώς έγινε και στους δύο προηγούμενους προϋπολογισμούς που κατέθεσε η κυβέρνηση μας, προβλέπεται μείωση των φορολογικών επιβαρύνσεων.</w:t>
      </w:r>
    </w:p>
    <w:p w:rsidR="00E117F8" w:rsidRPr="00E117F8" w:rsidRDefault="00E117F8" w:rsidP="00E117F8">
      <w:pPr>
        <w:spacing w:after="0" w:line="276" w:lineRule="auto"/>
        <w:ind w:firstLine="720"/>
        <w:jc w:val="both"/>
      </w:pPr>
      <w:r w:rsidRPr="00E117F8">
        <w:t>Αναφέρω χαρακτηριστικά:</w:t>
      </w:r>
    </w:p>
    <w:p w:rsidR="00E117F8" w:rsidRPr="00E117F8" w:rsidRDefault="00E117F8" w:rsidP="00E117F8">
      <w:pPr>
        <w:spacing w:after="0" w:line="276" w:lineRule="auto"/>
        <w:ind w:firstLine="720"/>
        <w:jc w:val="both"/>
      </w:pPr>
      <w:r w:rsidRPr="00E117F8">
        <w:t>1</w:t>
      </w:r>
      <w:r w:rsidRPr="00E117F8">
        <w:rPr>
          <w:vertAlign w:val="superscript"/>
        </w:rPr>
        <w:t>ον</w:t>
      </w:r>
      <w:r w:rsidRPr="00E117F8">
        <w:t xml:space="preserve">) Τη μείωση του φορολογικού συντελεστή για τα νομικά πρόσωπα και τις νομικές οντότητες από το 24% στο 22% και μάλιστα σε μόνιμη βάση. </w:t>
      </w:r>
    </w:p>
    <w:p w:rsidR="00E117F8" w:rsidRPr="00E117F8" w:rsidRDefault="00E117F8" w:rsidP="00E117F8">
      <w:pPr>
        <w:spacing w:after="0" w:line="276" w:lineRule="auto"/>
        <w:ind w:firstLine="720"/>
        <w:jc w:val="both"/>
      </w:pPr>
      <w:r w:rsidRPr="00E117F8">
        <w:t>Υπενθυμίζω ότι είναι η δεύτερη μείωση που γίνεται από την κυβέρνηση του Κυριάκου Μητσοτάκη.</w:t>
      </w:r>
    </w:p>
    <w:p w:rsidR="00E117F8" w:rsidRPr="00E117F8" w:rsidRDefault="00E117F8" w:rsidP="00E117F8">
      <w:pPr>
        <w:spacing w:after="0" w:line="276" w:lineRule="auto"/>
        <w:ind w:firstLine="720"/>
        <w:jc w:val="both"/>
      </w:pPr>
      <w:r w:rsidRPr="00E117F8">
        <w:t>Είχε προηγηθεί η πρώτη μείωση το 2019 από το 28% στο 24%.</w:t>
      </w:r>
    </w:p>
    <w:p w:rsidR="00E117F8" w:rsidRPr="00E117F8" w:rsidRDefault="00E117F8" w:rsidP="00E117F8">
      <w:pPr>
        <w:spacing w:after="0" w:line="276" w:lineRule="auto"/>
        <w:ind w:firstLine="720"/>
        <w:jc w:val="both"/>
      </w:pPr>
      <w:r w:rsidRPr="00E117F8">
        <w:t>2</w:t>
      </w:r>
      <w:r w:rsidRPr="00E117F8">
        <w:rPr>
          <w:vertAlign w:val="superscript"/>
        </w:rPr>
        <w:t>ον</w:t>
      </w:r>
      <w:r w:rsidRPr="00E117F8">
        <w:t>) Την επέκταση της απαλλαγής από την ειδική εισφορά αλληλεγγύης για το 2022, μέτρο που έχει ως άμεσα ωφελούμενους τους εργαζόμενους στον ιδιωτικό τομέα, όσους ασκούν επιχειρηματική δραστηριότητα, τους ιδιοκτήτες ακινήτων και τους αγρότες.</w:t>
      </w:r>
    </w:p>
    <w:p w:rsidR="00E117F8" w:rsidRPr="00E117F8" w:rsidRDefault="00E117F8" w:rsidP="00E117F8">
      <w:pPr>
        <w:spacing w:after="0" w:line="276" w:lineRule="auto"/>
        <w:ind w:firstLine="720"/>
        <w:jc w:val="both"/>
      </w:pPr>
      <w:r w:rsidRPr="00E117F8">
        <w:t>3ον) Την αύξηση από 01/10/2021 του αφορολόγητου ορίου για γονικές παροχές ή δωρεές προς συγγενείς πρώτης κατηγορίας, όπως αυτή ορίζεται στη φορολογία κεφαλαίου, στο ποσό των 800.000 ευρώ.</w:t>
      </w:r>
    </w:p>
    <w:p w:rsidR="00E117F8" w:rsidRPr="00E117F8" w:rsidRDefault="00E117F8" w:rsidP="00E117F8">
      <w:pPr>
        <w:spacing w:after="0" w:line="276" w:lineRule="auto"/>
        <w:ind w:firstLine="720"/>
        <w:jc w:val="both"/>
      </w:pPr>
      <w:r w:rsidRPr="00E117F8">
        <w:t>Η πρώτη αυτή κατηγορία αφορά τους συζύγους, πρόσωπα που έχουν συνάψει σύμφωνο συμβίωσης, παιδιά, εγγόνια και γονείς.</w:t>
      </w:r>
    </w:p>
    <w:p w:rsidR="00E117F8" w:rsidRPr="00E117F8" w:rsidRDefault="00E117F8" w:rsidP="00E117F8">
      <w:pPr>
        <w:spacing w:after="0" w:line="276" w:lineRule="auto"/>
        <w:ind w:firstLine="720"/>
        <w:jc w:val="both"/>
      </w:pPr>
      <w:r w:rsidRPr="00E117F8">
        <w:t>Το αυξημένο αφορολόγητο όριο αφορά στη μεταβίβαση, με γονική παροχή ή δωρεά, κάθε είδους περιουσιακού στοιχείου από κάθε γονέα σε κάθε τέκνο, από παππού ή γιαγιά σε κάθε εγγόνι, μεταξύ συζύγων ή προσώπων που έχουν συνάψει σύμφωνο συμβίωσης και από κάθε τέκνο σε κάθε γονέα.</w:t>
      </w:r>
    </w:p>
    <w:p w:rsidR="00E117F8" w:rsidRPr="00E117F8" w:rsidRDefault="00E117F8" w:rsidP="00E117F8">
      <w:pPr>
        <w:spacing w:after="0" w:line="276" w:lineRule="auto"/>
        <w:ind w:firstLine="720"/>
        <w:jc w:val="both"/>
      </w:pPr>
      <w:r w:rsidRPr="00E117F8">
        <w:t xml:space="preserve">Ενδεικτικά αφορά ακίνητα, χρηματικά ποσά, μετοχές. </w:t>
      </w:r>
    </w:p>
    <w:p w:rsidR="00E117F8" w:rsidRPr="00E117F8" w:rsidRDefault="00E117F8" w:rsidP="00E117F8">
      <w:pPr>
        <w:spacing w:after="0" w:line="276" w:lineRule="auto"/>
        <w:ind w:firstLine="720"/>
        <w:jc w:val="both"/>
      </w:pPr>
      <w:r w:rsidRPr="00E117F8">
        <w:t>Για τα χρηματικά ποσά απαραίτητη προϋπόθεση είναι η γονική παροχή ή η δωρεά να διενεργείται με μεταφορά χρημάτων μέσω του τραπεζικού συστήματος.</w:t>
      </w:r>
    </w:p>
    <w:p w:rsidR="00E117F8" w:rsidRPr="00E117F8" w:rsidRDefault="00E117F8" w:rsidP="00E117F8">
      <w:pPr>
        <w:spacing w:after="0" w:line="276" w:lineRule="auto"/>
        <w:ind w:firstLine="720"/>
        <w:jc w:val="both"/>
      </w:pPr>
      <w:r w:rsidRPr="00E117F8">
        <w:t>Υπενθυμίζω ότι για τα χρηματικά ποσά υπήρχε μέχρι σήμερα, αυτοτελής φορολόγηση από το πρώτο ευρώ με συντελεστή 10%.</w:t>
      </w:r>
    </w:p>
    <w:p w:rsidR="00E117F8" w:rsidRPr="00E117F8" w:rsidRDefault="00E117F8" w:rsidP="00E117F8">
      <w:pPr>
        <w:spacing w:after="0" w:line="276" w:lineRule="auto"/>
        <w:ind w:firstLine="720"/>
        <w:jc w:val="both"/>
      </w:pPr>
      <w:r w:rsidRPr="00E117F8">
        <w:t>Όπως όλοι γνωρίζουν, μέχρι σήμερα ήταν αφορολόγητες οι γονικές παροχές μέχρι του ποσού των 150.000 ευρώ.</w:t>
      </w:r>
    </w:p>
    <w:p w:rsidR="00E117F8" w:rsidRPr="00E117F8" w:rsidRDefault="00E117F8" w:rsidP="00E117F8">
      <w:pPr>
        <w:spacing w:after="0" w:line="276" w:lineRule="auto"/>
        <w:ind w:firstLine="720"/>
        <w:jc w:val="both"/>
      </w:pPr>
      <w:r w:rsidRPr="00E117F8">
        <w:t>Από τις 150.000 και μέχρι του ποσού των 300.000 ευρώ, προβλεπόταν φόρος 1%.</w:t>
      </w:r>
    </w:p>
    <w:p w:rsidR="00E117F8" w:rsidRPr="00E117F8" w:rsidRDefault="00E117F8" w:rsidP="00E117F8">
      <w:pPr>
        <w:spacing w:after="0" w:line="276" w:lineRule="auto"/>
        <w:ind w:firstLine="720"/>
        <w:jc w:val="both"/>
      </w:pPr>
      <w:r w:rsidRPr="00E117F8">
        <w:lastRenderedPageBreak/>
        <w:t>Από τις 300.000 έως τις 600.000 ευρώ, προβλεπόταν φόρος 5%  και για ποσά άνω των 600.000 ευρώ ο φόρος ήταν 10%.</w:t>
      </w:r>
    </w:p>
    <w:p w:rsidR="00E117F8" w:rsidRPr="00E117F8" w:rsidRDefault="00E117F8" w:rsidP="00E117F8">
      <w:pPr>
        <w:spacing w:after="0" w:line="276" w:lineRule="auto"/>
        <w:ind w:firstLine="720"/>
        <w:jc w:val="both"/>
      </w:pPr>
      <w:r w:rsidRPr="00E117F8">
        <w:t>Και από 1/10/2021 το αφορολόγητο αυξήθηκε στις 800.000 ευρώ και αφορά τόσο την ακίνητη περιουσία όσο και την κινητή περιουσία.</w:t>
      </w:r>
    </w:p>
    <w:p w:rsidR="00E117F8" w:rsidRPr="00E117F8" w:rsidRDefault="00E117F8" w:rsidP="00E117F8">
      <w:pPr>
        <w:spacing w:after="0" w:line="276" w:lineRule="auto"/>
        <w:ind w:firstLine="720"/>
        <w:jc w:val="both"/>
      </w:pPr>
      <w:r w:rsidRPr="00E117F8">
        <w:t>4ον) Τη μείωση της προκαταβολής φόρου για τα νομικά πρόσωπα και τις νομικές οντότητες από το 100% στο 80% από το φορολογικό έτος 2021 σε μόνιμη βάση.</w:t>
      </w:r>
    </w:p>
    <w:p w:rsidR="00E117F8" w:rsidRPr="00E117F8" w:rsidRDefault="00E117F8" w:rsidP="00E117F8">
      <w:pPr>
        <w:spacing w:after="0" w:line="276" w:lineRule="auto"/>
        <w:ind w:firstLine="720"/>
        <w:jc w:val="both"/>
      </w:pPr>
      <w:r w:rsidRPr="00E117F8">
        <w:t>5</w:t>
      </w:r>
      <w:r w:rsidRPr="00E117F8">
        <w:rPr>
          <w:vertAlign w:val="superscript"/>
        </w:rPr>
        <w:t>ον</w:t>
      </w:r>
      <w:r w:rsidRPr="00E117F8">
        <w:t>) Την επαναφορά στο 55% από το 100% της προκαταβολής φόρου εισοδήματος από επιχειρηματική δραστηριότητα για τα φυσικά πρόσωπα, σε μόνιμη βάση από το φορολογικό έτος 2020.</w:t>
      </w:r>
    </w:p>
    <w:p w:rsidR="00E117F8" w:rsidRPr="00E117F8" w:rsidRDefault="00E117F8" w:rsidP="00E117F8">
      <w:pPr>
        <w:spacing w:after="0" w:line="276" w:lineRule="auto"/>
        <w:ind w:firstLine="720"/>
        <w:jc w:val="both"/>
      </w:pPr>
      <w:r w:rsidRPr="00E117F8">
        <w:t>6ον) Την επέκταση και για το 2022, της μείωσης των ασφαλιστικών εισφορών κατά 3 μονάδες.</w:t>
      </w:r>
    </w:p>
    <w:p w:rsidR="00E117F8" w:rsidRPr="00E117F8" w:rsidRDefault="00E117F8" w:rsidP="00E117F8">
      <w:pPr>
        <w:spacing w:after="0" w:line="276" w:lineRule="auto"/>
        <w:ind w:firstLine="720"/>
        <w:jc w:val="both"/>
      </w:pPr>
      <w:r w:rsidRPr="00E117F8">
        <w:t xml:space="preserve">7ον) Την περαιτέρω ενίσχυση των ηλεκτρονικών συναλλαγών με παροχή πρόσθετων φορολογικών κινήτρων για τα φυσικά πρόσωπα. </w:t>
      </w:r>
    </w:p>
    <w:p w:rsidR="00E117F8" w:rsidRPr="00E117F8" w:rsidRDefault="00E117F8" w:rsidP="00E117F8">
      <w:pPr>
        <w:spacing w:after="0" w:line="276" w:lineRule="auto"/>
        <w:ind w:firstLine="720"/>
        <w:jc w:val="both"/>
      </w:pPr>
      <w:r w:rsidRPr="00E117F8">
        <w:t>Συγκεκριμένα, θα προβλέπεται ότι το 30% των δαπανών που πραγματοποιούνται με ηλεκτρονικά μέσα πληρωμής προς συγκεκριμένους επαγγελματίες και μέχρι του ποσού των 5.000 ευρώ ετησίως, θα  εκπίπτουν από το φορολογητέο εισόδημα των φυσικών προσώπων.</w:t>
      </w:r>
    </w:p>
    <w:p w:rsidR="00E117F8" w:rsidRPr="00E117F8" w:rsidRDefault="00E117F8" w:rsidP="00E117F8">
      <w:pPr>
        <w:spacing w:after="0" w:line="276" w:lineRule="auto"/>
        <w:ind w:firstLine="720"/>
        <w:jc w:val="both"/>
      </w:pPr>
      <w:r w:rsidRPr="00E117F8">
        <w:t xml:space="preserve">Επιπρόσθετα, οι δαπάνες για ιατρικές, οδοντιατρικές και κτηνιατρικές υπηρεσίες θα </w:t>
      </w:r>
      <w:proofErr w:type="spellStart"/>
      <w:r w:rsidRPr="00E117F8">
        <w:t>προσμετρώνται</w:t>
      </w:r>
      <w:proofErr w:type="spellEnd"/>
      <w:r w:rsidRPr="00E117F8">
        <w:t xml:space="preserve"> εις διπλούν  στο ελάχιστο όριο δαπανών 30% με ηλεκτρονικά μέσα πληρωμής.</w:t>
      </w:r>
    </w:p>
    <w:p w:rsidR="00E117F8" w:rsidRPr="00E117F8" w:rsidRDefault="00E117F8" w:rsidP="00E117F8">
      <w:pPr>
        <w:spacing w:after="0" w:line="276" w:lineRule="auto"/>
        <w:ind w:firstLine="720"/>
        <w:jc w:val="both"/>
      </w:pPr>
      <w:r w:rsidRPr="00E117F8">
        <w:t xml:space="preserve">8ον) Την πρόβλεψη ότι οι δαπάνες που σχετίζονται με την προώθηση της πράσινης οικονομίας και την </w:t>
      </w:r>
      <w:proofErr w:type="spellStart"/>
      <w:r w:rsidRPr="00E117F8">
        <w:t>ψηφιοποίηση</w:t>
      </w:r>
      <w:proofErr w:type="spellEnd"/>
      <w:r w:rsidRPr="00E117F8">
        <w:t xml:space="preserve"> θα εκπίπτουν από τα ακαθάριστα έσοδα των μικρομεσαίων επιχειρήσεων, προσαυξημένες κατά ποσοστό έως 100%.</w:t>
      </w:r>
    </w:p>
    <w:p w:rsidR="00E117F8" w:rsidRPr="00E117F8" w:rsidRDefault="00E117F8" w:rsidP="00E117F8">
      <w:pPr>
        <w:spacing w:after="0" w:line="276" w:lineRule="auto"/>
        <w:ind w:firstLine="720"/>
        <w:jc w:val="both"/>
      </w:pPr>
      <w:r w:rsidRPr="00E117F8">
        <w:t>9ον) Την παράταση της ισχύος των μειωμένων συντελεστών ΦΠΑ στο τουριστικό πακέτο, στις μεταφορές, στον καφέ, στα μη αλκοολούχα ποτά και στα εισιτήρια των κινηματογράφων για το πρώτο εξάμηνο του 2022.</w:t>
      </w:r>
    </w:p>
    <w:p w:rsidR="00E117F8" w:rsidRPr="00E117F8" w:rsidRDefault="00E117F8" w:rsidP="00E117F8">
      <w:pPr>
        <w:spacing w:after="0" w:line="276" w:lineRule="auto"/>
        <w:ind w:firstLine="720"/>
        <w:jc w:val="both"/>
      </w:pPr>
      <w:r w:rsidRPr="00E117F8">
        <w:t xml:space="preserve">10ον) Την μείωση του συντελεστή Φ.Π.Α. στα γυμναστήρια, στα κολυμβητήρια και σε όσες σχολές χορού δεν απαλλάσσονται από το ΦΠΑ, από το 24% στο 13% από τον Οκτώβριο του 2021 έως τον Ιούνιο του 2022 αλλά και την μετάταξη του συντελεστή ΦΠΑ για τις ζωοτροφές στον </w:t>
      </w:r>
      <w:proofErr w:type="spellStart"/>
      <w:r w:rsidRPr="00E117F8">
        <w:t>υπερμειωμένο</w:t>
      </w:r>
      <w:proofErr w:type="spellEnd"/>
      <w:r w:rsidRPr="00E117F8">
        <w:t xml:space="preserve"> συντελεστή ΦΠΑ 6% και μάλιστα σε μόνιμη βάση.</w:t>
      </w:r>
    </w:p>
    <w:p w:rsidR="00E117F8" w:rsidRPr="00E117F8" w:rsidRDefault="00E117F8" w:rsidP="00E117F8">
      <w:pPr>
        <w:spacing w:after="0" w:line="276" w:lineRule="auto"/>
        <w:ind w:firstLine="720"/>
        <w:jc w:val="both"/>
      </w:pPr>
      <w:r w:rsidRPr="00E117F8">
        <w:t>11</w:t>
      </w:r>
      <w:r w:rsidRPr="00E117F8">
        <w:rPr>
          <w:vertAlign w:val="superscript"/>
        </w:rPr>
        <w:t>ον</w:t>
      </w:r>
      <w:r w:rsidRPr="00E117F8">
        <w:t>) Την παράταση της αναστολής του τέλους συνδρομητικής τηλεόρασης, που αντιπροσωπεύει το 10% του συνολικού λογαριασμού, έως τον Ιούνιο του 2022.</w:t>
      </w:r>
    </w:p>
    <w:p w:rsidR="00E117F8" w:rsidRPr="00E117F8" w:rsidRDefault="00E117F8" w:rsidP="00E117F8">
      <w:pPr>
        <w:spacing w:after="0" w:line="276" w:lineRule="auto"/>
        <w:ind w:firstLine="720"/>
        <w:jc w:val="both"/>
      </w:pPr>
      <w:r w:rsidRPr="00E117F8">
        <w:t>12</w:t>
      </w:r>
      <w:r w:rsidRPr="00E117F8">
        <w:rPr>
          <w:vertAlign w:val="superscript"/>
        </w:rPr>
        <w:t>ον</w:t>
      </w:r>
      <w:r w:rsidRPr="00E117F8">
        <w:t>)  Τη μείωση από το 2022 και εφεξής των συντελεστών του τέλους συνδρομητών κινητής τηλεφωνίας και του τέλους καρτοκινητής τηλεφωνίας στο 10%, από 12% έως 20% που κυμαίνονταν μέχρι σήμερα ανάλογα με το ύψος του μηνιαίου λογαριασμού, και την κατάργηση των συγκεκριμένων τελών για τους νέους έως 29 ετών.</w:t>
      </w:r>
    </w:p>
    <w:p w:rsidR="00E117F8" w:rsidRPr="00E117F8" w:rsidRDefault="00E117F8" w:rsidP="00E117F8">
      <w:pPr>
        <w:spacing w:after="0" w:line="276" w:lineRule="auto"/>
        <w:ind w:firstLine="720"/>
        <w:jc w:val="both"/>
      </w:pPr>
      <w:r w:rsidRPr="00E117F8">
        <w:t>13</w:t>
      </w:r>
      <w:r w:rsidRPr="00E117F8">
        <w:rPr>
          <w:vertAlign w:val="superscript"/>
        </w:rPr>
        <w:t>ον</w:t>
      </w:r>
      <w:r w:rsidRPr="00E117F8">
        <w:t>)  Την επιστροφή του Ειδικού Φόρου Κατανάλωσης στο πετρέλαιο κίνησης σε νέους αγρότες και αγρότες-μέλη συνεργατικών σχημάτων για το 2022, πρωτοβουλία που αποτυπώνει έμπρακτα τη στήριξη του πρωτογενούς τομέα από την Κυβέρνησή μας.</w:t>
      </w:r>
    </w:p>
    <w:p w:rsidR="00E117F8" w:rsidRPr="00E117F8" w:rsidRDefault="00E117F8" w:rsidP="00E117F8">
      <w:pPr>
        <w:spacing w:after="0" w:line="276" w:lineRule="auto"/>
        <w:ind w:firstLine="720"/>
        <w:jc w:val="both"/>
      </w:pPr>
      <w:r w:rsidRPr="00E117F8">
        <w:t xml:space="preserve">Σύμφωνα με τα στοιχεία του Εθνικού Μητρώου Αγροτικών Συνεταιρισμών και άλλων Συλλογικών Φορέων του Υπουργείου Αγροτικής Ανάπτυξης και Τροφίμων, αλλά και των αγροτών που συμμετέχουν σε προγράμματα </w:t>
      </w:r>
      <w:proofErr w:type="spellStart"/>
      <w:r w:rsidRPr="00E117F8">
        <w:t>Συμβολαιακής</w:t>
      </w:r>
      <w:proofErr w:type="spellEnd"/>
      <w:r w:rsidRPr="00E117F8">
        <w:t xml:space="preserve"> Γεωργίας, το σύνολο των ωφελούμενων εκτιμάται στους 176.000 αγρότες.</w:t>
      </w:r>
    </w:p>
    <w:p w:rsidR="00E117F8" w:rsidRPr="00E117F8" w:rsidRDefault="00E117F8" w:rsidP="00E117F8">
      <w:pPr>
        <w:spacing w:after="0" w:line="276" w:lineRule="auto"/>
        <w:ind w:firstLine="720"/>
        <w:jc w:val="both"/>
      </w:pPr>
      <w:r w:rsidRPr="00E117F8">
        <w:t xml:space="preserve">Τέλος, στο πλαίσιο των φορολογικών μέτρων με αναπτυξιακή διάσταση περιλαμβάνεται και η πολύ σημαντική πρωτοβουλία θεσμοθέτησης δέσμης φορολογικών </w:t>
      </w:r>
      <w:r w:rsidRPr="00E117F8">
        <w:lastRenderedPageBreak/>
        <w:t>κινήτρων για μετασχηματισμούς επιχειρήσεων, συνεργασίες προσώπων και μετατροπές ή συνενώσεις ατομικών επιχειρήσεων.</w:t>
      </w:r>
    </w:p>
    <w:p w:rsidR="00E117F8" w:rsidRPr="00E117F8" w:rsidRDefault="00E117F8" w:rsidP="00E117F8">
      <w:pPr>
        <w:spacing w:after="0" w:line="276" w:lineRule="auto"/>
        <w:ind w:firstLine="720"/>
        <w:jc w:val="both"/>
      </w:pPr>
      <w:r w:rsidRPr="00E117F8">
        <w:t>Τα μέτρα στήριξης που προβλέπει ο προϋπολογισμός δεν περιορίζονται σε μειώσεις φόρων, αλλά συμπληρώνονται και από άλλα  μέτρα που αφορούν μεταξύ άλλων την αύξηση του επιδόματος θέρμανσης καθώς και την επιδότηση για τους λογαριασμούς του ηλεκτρικού ρεύματος.</w:t>
      </w:r>
    </w:p>
    <w:p w:rsidR="00E117F8" w:rsidRPr="00E117F8" w:rsidRDefault="00E117F8" w:rsidP="00E117F8">
      <w:pPr>
        <w:spacing w:after="0" w:line="276" w:lineRule="auto"/>
        <w:ind w:firstLine="720"/>
        <w:jc w:val="both"/>
      </w:pPr>
    </w:p>
    <w:p w:rsidR="00E117F8" w:rsidRPr="00E117F8" w:rsidRDefault="00E117F8" w:rsidP="00E117F8">
      <w:pPr>
        <w:spacing w:after="0" w:line="276" w:lineRule="auto"/>
        <w:ind w:firstLine="720"/>
        <w:jc w:val="both"/>
      </w:pPr>
      <w:r w:rsidRPr="00E117F8">
        <w:t>Κυρίες και κύριοι συνάδελφοι</w:t>
      </w:r>
      <w:r w:rsidRPr="0033548C">
        <w:t>,</w:t>
      </w:r>
    </w:p>
    <w:p w:rsidR="00E117F8" w:rsidRPr="00E117F8" w:rsidRDefault="00E117F8" w:rsidP="00E117F8">
      <w:pPr>
        <w:spacing w:after="0" w:line="276" w:lineRule="auto"/>
        <w:ind w:firstLine="720"/>
        <w:jc w:val="both"/>
      </w:pPr>
      <w:r w:rsidRPr="00E117F8">
        <w:t>Η κυβέρνηση υλοποιεί αυτό που διακήρυξε από την πρώτη στιγμή: ότι η φορολογική πολιτική μπορεί και επιβάλλεται να έχει και αναπτυξιακή διάσταση.</w:t>
      </w:r>
    </w:p>
    <w:p w:rsidR="00E117F8" w:rsidRPr="00E117F8" w:rsidRDefault="00E117F8" w:rsidP="00E117F8">
      <w:pPr>
        <w:spacing w:after="0" w:line="276" w:lineRule="auto"/>
        <w:ind w:firstLine="720"/>
        <w:jc w:val="both"/>
      </w:pPr>
      <w:r w:rsidRPr="00E117F8">
        <w:t xml:space="preserve">Σε αυτό διαφέρουμε ουσιωδώς από την προηγούμενη κυβέρνηση, η οποία διαμόρφωνε τη φορολογική της πολιτική αποκλειστικά με εισπρακτική λογική. </w:t>
      </w:r>
    </w:p>
    <w:p w:rsidR="00E117F8" w:rsidRPr="00E117F8" w:rsidRDefault="00E117F8" w:rsidP="00E117F8">
      <w:pPr>
        <w:spacing w:after="0" w:line="276" w:lineRule="auto"/>
        <w:ind w:firstLine="720"/>
        <w:jc w:val="both"/>
      </w:pPr>
      <w:r w:rsidRPr="00E117F8">
        <w:t xml:space="preserve">Αυτή η πολιτική εκφράστηκε με </w:t>
      </w:r>
      <w:proofErr w:type="spellStart"/>
      <w:r w:rsidRPr="00E117F8">
        <w:t>υπερφορολόγηση</w:t>
      </w:r>
      <w:proofErr w:type="spellEnd"/>
      <w:r w:rsidRPr="00E117F8">
        <w:t>, και στέρησε πολύτιμους πόρους από την πραγματική οικονομία.</w:t>
      </w:r>
    </w:p>
    <w:p w:rsidR="00E117F8" w:rsidRPr="00E117F8" w:rsidRDefault="00E117F8" w:rsidP="00E117F8">
      <w:pPr>
        <w:spacing w:after="0" w:line="276" w:lineRule="auto"/>
        <w:ind w:firstLine="720"/>
        <w:jc w:val="both"/>
      </w:pPr>
      <w:r w:rsidRPr="00E117F8">
        <w:t>Η πολιτική αυτή απέτυχε και κρίθηκε από τους πολίτες.</w:t>
      </w:r>
    </w:p>
    <w:p w:rsidR="00E117F8" w:rsidRPr="00E117F8" w:rsidRDefault="00E117F8" w:rsidP="00E117F8">
      <w:pPr>
        <w:spacing w:after="0" w:line="276" w:lineRule="auto"/>
        <w:ind w:firstLine="720"/>
        <w:jc w:val="both"/>
      </w:pPr>
      <w:r w:rsidRPr="00E117F8">
        <w:t xml:space="preserve">Η κυβέρνηση του Κυριάκου Μητσοτάκη διαφοροποιήθηκε από τις πρώτες μέρες της θητείας της κάνοντας πράξη τις προγραμματικές της δεσμεύσεις. </w:t>
      </w:r>
    </w:p>
    <w:p w:rsidR="00412C85" w:rsidRPr="00412C85" w:rsidRDefault="00412C85" w:rsidP="00412C85">
      <w:pPr>
        <w:spacing w:after="0" w:line="276" w:lineRule="auto"/>
        <w:ind w:firstLine="720"/>
        <w:jc w:val="both"/>
      </w:pPr>
      <w:r w:rsidRPr="00412C85">
        <w:t>Η κυβέρνησή μας έδωσε δείγματα γραφής των προθέσεων της, προχωρώντας σε μείωση του ΕΝΦΙΑ.</w:t>
      </w:r>
    </w:p>
    <w:p w:rsidR="00412C85" w:rsidRPr="00412C85" w:rsidRDefault="00412C85" w:rsidP="00412C85">
      <w:pPr>
        <w:spacing w:after="0" w:line="276" w:lineRule="auto"/>
        <w:ind w:firstLine="720"/>
        <w:jc w:val="both"/>
      </w:pPr>
      <w:r w:rsidRPr="00412C85">
        <w:t xml:space="preserve">Ως κυβέρνηση φροντίζουμε όχι μόνο να διατηρηθούν αλλά και να διευρυνθούν οι μειωμένες επιβαρύνσεις για τους πολίτες που για πρώτη φορά είδαν στα εκκαθαριστικά τους μια </w:t>
      </w:r>
      <w:proofErr w:type="spellStart"/>
      <w:r w:rsidRPr="00412C85">
        <w:t>μεσοσταθμική</w:t>
      </w:r>
      <w:proofErr w:type="spellEnd"/>
      <w:r w:rsidRPr="00412C85">
        <w:t xml:space="preserve"> μείωση του ΕΝΦΙΑ της τάξης του 22%, με αυτή την κυβέρνηση.</w:t>
      </w:r>
    </w:p>
    <w:p w:rsidR="00412C85" w:rsidRPr="00412C85" w:rsidRDefault="00412C85" w:rsidP="00412C85">
      <w:pPr>
        <w:spacing w:after="0" w:line="276" w:lineRule="auto"/>
        <w:ind w:firstLine="720"/>
        <w:jc w:val="both"/>
      </w:pPr>
      <w:r w:rsidRPr="00412C85">
        <w:t>Το έχω αναφέρει και το επαναλαμβάνω και πάλι.</w:t>
      </w:r>
    </w:p>
    <w:p w:rsidR="00412C85" w:rsidRPr="00412C85" w:rsidRDefault="00412C85" w:rsidP="00412C85">
      <w:pPr>
        <w:spacing w:after="0" w:line="276" w:lineRule="auto"/>
        <w:ind w:firstLine="720"/>
        <w:jc w:val="both"/>
      </w:pPr>
      <w:r w:rsidRPr="00412C85">
        <w:t>Πρόθεση μας παραμένει η περαιτέρω μείωση των φόρων και η αξιοποίηση όποιου δημοσιονομικού χώρου υπάρχει κατά προτεραιότητα προς το σκοπό αυτό.</w:t>
      </w:r>
    </w:p>
    <w:p w:rsidR="00412C85" w:rsidRPr="00412C85" w:rsidRDefault="00412C85" w:rsidP="00412C85">
      <w:pPr>
        <w:spacing w:after="0" w:line="276" w:lineRule="auto"/>
        <w:ind w:firstLine="720"/>
        <w:jc w:val="both"/>
      </w:pPr>
      <w:r w:rsidRPr="00412C85">
        <w:t>Κυρίες και Κύριοι συνάδελφοι,</w:t>
      </w:r>
    </w:p>
    <w:p w:rsidR="00412C85" w:rsidRPr="00412C85" w:rsidRDefault="00412C85" w:rsidP="00412C85">
      <w:pPr>
        <w:spacing w:after="0" w:line="276" w:lineRule="auto"/>
        <w:ind w:firstLine="720"/>
        <w:jc w:val="both"/>
      </w:pPr>
      <w:r w:rsidRPr="00412C85">
        <w:t xml:space="preserve">Θα ήθελα να κλείσω με μια αναφορά και στις ουσιαστικές παρεμβάσεις που κάναμε για την εξάλειψη της γραφειοκρατίας και τον εκσυγχρονισμό της φορολογικής διοίκησης, παρεμβάσεις που δημιουργούν οφέλη τόσο για τους πολίτες όσο και για τις επιχειρήσεις. </w:t>
      </w:r>
    </w:p>
    <w:p w:rsidR="00412C85" w:rsidRPr="00412C85" w:rsidRDefault="00412C85" w:rsidP="00412C85">
      <w:pPr>
        <w:spacing w:after="0" w:line="276" w:lineRule="auto"/>
        <w:ind w:firstLine="720"/>
        <w:jc w:val="both"/>
      </w:pPr>
      <w:r w:rsidRPr="00412C85">
        <w:t xml:space="preserve">Επιγραμματικά σημειώνω τα εξής: </w:t>
      </w:r>
    </w:p>
    <w:p w:rsidR="00412C85" w:rsidRPr="00412C85" w:rsidRDefault="00412C85" w:rsidP="00412C85">
      <w:pPr>
        <w:spacing w:after="0" w:line="276" w:lineRule="auto"/>
        <w:ind w:firstLine="720"/>
        <w:jc w:val="both"/>
      </w:pPr>
      <w:r w:rsidRPr="00412C85">
        <w:t>1</w:t>
      </w:r>
      <w:r w:rsidRPr="00412C85">
        <w:rPr>
          <w:vertAlign w:val="superscript"/>
        </w:rPr>
        <w:t>ον</w:t>
      </w:r>
      <w:r w:rsidRPr="00412C85">
        <w:t>) Δημιουργήσαμε την Επιτροπή Εξώδικης Επίλυσης Φορολογικών Διαφορών η οποία είναι πλήρως ψηφιοποιημένη.</w:t>
      </w:r>
    </w:p>
    <w:p w:rsidR="00412C85" w:rsidRPr="00412C85" w:rsidRDefault="00412C85" w:rsidP="00412C85">
      <w:pPr>
        <w:spacing w:after="0" w:line="276" w:lineRule="auto"/>
        <w:ind w:firstLine="720"/>
        <w:jc w:val="both"/>
      </w:pPr>
      <w:r w:rsidRPr="00412C85">
        <w:t>Μέσα από ευέλικτες και ψηφιοποιημένες διαδικασίες προχωρά με άμεσο και αποτελεσματικό τρόπο στην επίλυση εκκρεμών δικαστικών φορολογικών υποθέσεων, με αμοιβαίο όφελος τόσο για τους  φορολογούμενους όσο και για τα δημόσια έσοδα.</w:t>
      </w:r>
    </w:p>
    <w:p w:rsidR="00412C85" w:rsidRPr="00412C85" w:rsidRDefault="00412C85" w:rsidP="00412C85">
      <w:pPr>
        <w:spacing w:after="0" w:line="276" w:lineRule="auto"/>
        <w:ind w:firstLine="720"/>
        <w:jc w:val="both"/>
      </w:pPr>
      <w:r w:rsidRPr="00412C85">
        <w:t>Ο Έλληνας φορολογούμενος υποβάλλει το αίτημα του αποκλειστικά και μόνο ηλεκτρονικά και για πρώτη φορά χωρίς να έρχεται σε καμία δια ζώσης επαφή, βλέπει την υπόθεσή του να επιλύεται μέσα στις προθεσμίες, που έχουν οριστεί από το νόμο.</w:t>
      </w:r>
    </w:p>
    <w:p w:rsidR="00412C85" w:rsidRPr="00412C85" w:rsidRDefault="00412C85" w:rsidP="00412C85">
      <w:pPr>
        <w:spacing w:after="0" w:line="276" w:lineRule="auto"/>
        <w:ind w:firstLine="720"/>
        <w:jc w:val="both"/>
      </w:pPr>
      <w:r w:rsidRPr="00412C85">
        <w:t>Ήδη μειώνεται ο όγκος των εκκρεμών δικαστικών φορολογικών υποθέσεων, γεγονός που επιδρά θετικά και στα δημόσια έσοδα.</w:t>
      </w:r>
    </w:p>
    <w:p w:rsidR="00412C85" w:rsidRPr="00412C85" w:rsidRDefault="00412C85" w:rsidP="00412C85">
      <w:pPr>
        <w:spacing w:after="0" w:line="276" w:lineRule="auto"/>
        <w:ind w:firstLine="720"/>
        <w:jc w:val="both"/>
      </w:pPr>
      <w:r w:rsidRPr="00412C85">
        <w:t>2</w:t>
      </w:r>
      <w:r w:rsidRPr="00412C85">
        <w:rPr>
          <w:vertAlign w:val="superscript"/>
        </w:rPr>
        <w:t>ον</w:t>
      </w:r>
      <w:r w:rsidRPr="00412C85">
        <w:t>) Μία ακόμη σημαντική παρέμβαση που υλοποιήθηκε από την Κυβέρνηση του Κυριάκου Μητσοτάκη για την εξάλειψη της γραφειοκρατίας, είναι η αυτοματοποίηση των διαδικασιών επιστροφής του ΦΠΑ.</w:t>
      </w:r>
    </w:p>
    <w:p w:rsidR="00412C85" w:rsidRPr="00412C85" w:rsidRDefault="00412C85" w:rsidP="00412C85">
      <w:pPr>
        <w:spacing w:after="0" w:line="276" w:lineRule="auto"/>
        <w:ind w:firstLine="720"/>
        <w:jc w:val="both"/>
      </w:pPr>
      <w:r w:rsidRPr="00412C85">
        <w:lastRenderedPageBreak/>
        <w:t xml:space="preserve">Ο φορολογούμενος υποβάλλει ηλεκτρονικά την αίτησή του για επιστροφή ΦΠΑ μέσω </w:t>
      </w:r>
      <w:proofErr w:type="spellStart"/>
      <w:r w:rsidRPr="00412C85">
        <w:rPr>
          <w:lang w:val="en-US"/>
        </w:rPr>
        <w:t>Taxisnet</w:t>
      </w:r>
      <w:proofErr w:type="spellEnd"/>
      <w:r w:rsidRPr="00412C85">
        <w:t xml:space="preserve"> της ΑΑΔΕ και εντός της προθεσμίας των 10 ημερών, βλέπει το σχετικό ποσό που δικαιούται στον τραπεζικό του λογαριασμό εφόσον η υπόθεσή του κριθεί χωρίς έλεγχο.</w:t>
      </w:r>
    </w:p>
    <w:p w:rsidR="00412C85" w:rsidRPr="00412C85" w:rsidRDefault="00412C85" w:rsidP="00412C85">
      <w:pPr>
        <w:spacing w:after="0" w:line="276" w:lineRule="auto"/>
        <w:ind w:firstLine="720"/>
        <w:jc w:val="both"/>
      </w:pPr>
      <w:r w:rsidRPr="00412C85">
        <w:t>Σημειώνω ότι από τον Ιούλιο του 2021, που άρχισε να εφαρμόζεται και να υλοποιείται η αυτοματοποιημένη διαδικασία επιστροφής ΦΠΑ, για το συνολικό αριθμό των 8.580 αιτήσεων επιστροφής ΦΠΑ που υποβλήθηκαν το διάστημα από τον Ιούλιο του 2021 έως τις αρχές Νοεμβρίου 2021, το 82% των αιτήσεων επιστροφών που αντιστοιχεί σε 7.036 αιτήσεις επιστροφής ΦΠΑ διενεργήθηκαν αυτόματα και το συνολικό ποσό ΦΠΑ που επιστράφηκε άμεσα στους δικαιούχους των αιτήσεων αυτών και απευθείας στους λογαριασμούς τους ανήλθε σε 390.868.634 ευρώ.</w:t>
      </w:r>
    </w:p>
    <w:p w:rsidR="00412C85" w:rsidRPr="00412C85" w:rsidRDefault="00412C85" w:rsidP="00412C85">
      <w:pPr>
        <w:spacing w:after="0" w:line="276" w:lineRule="auto"/>
        <w:ind w:firstLine="720"/>
        <w:jc w:val="both"/>
      </w:pPr>
      <w:r w:rsidRPr="00412C85">
        <w:t>Τα στοιχεία αυτά αποτυπώνουν ξεκάθαρα την επιτυχή και αποτελεσματική υλοποίηση του οικονομικού μας σχεδιασμού.</w:t>
      </w:r>
    </w:p>
    <w:p w:rsidR="00412C85" w:rsidRPr="00412C85" w:rsidRDefault="00412C85" w:rsidP="00412C85">
      <w:pPr>
        <w:spacing w:after="0" w:line="276" w:lineRule="auto"/>
        <w:ind w:firstLine="720"/>
        <w:jc w:val="both"/>
      </w:pPr>
      <w:r w:rsidRPr="00412C85">
        <w:t>3</w:t>
      </w:r>
      <w:r w:rsidRPr="00412C85">
        <w:rPr>
          <w:vertAlign w:val="superscript"/>
        </w:rPr>
        <w:t>ον</w:t>
      </w:r>
      <w:r w:rsidRPr="00412C85">
        <w:t>) Δημιουργήθηκε στην ΑΑΔΕ η νέα ψηφιακή φορολογική πλατφόρμα η οποία προσφέρει αναβαθμισμένες υπηρεσίες.</w:t>
      </w:r>
    </w:p>
    <w:p w:rsidR="00412C85" w:rsidRPr="00412C85" w:rsidRDefault="00412C85" w:rsidP="00412C85">
      <w:pPr>
        <w:spacing w:after="0" w:line="276" w:lineRule="auto"/>
        <w:ind w:firstLine="720"/>
        <w:jc w:val="both"/>
      </w:pPr>
      <w:r w:rsidRPr="00412C85">
        <w:t>Μέσα από την νέα ψηφιακή πλατφόρμα, ο πολίτης έχει τη δυνατότητα:</w:t>
      </w:r>
    </w:p>
    <w:p w:rsidR="00412C85" w:rsidRDefault="00412C85" w:rsidP="00412C85">
      <w:pPr>
        <w:numPr>
          <w:ilvl w:val="0"/>
          <w:numId w:val="5"/>
        </w:numPr>
        <w:spacing w:after="0" w:line="276" w:lineRule="auto"/>
        <w:ind w:left="709" w:hanging="283"/>
        <w:jc w:val="both"/>
      </w:pPr>
      <w:r w:rsidRPr="00412C85">
        <w:t>να ενημερώνεται ανά πάσα στιγμή για όλες τις οφειλές είτε αυτές βρίσκονται σε καθεστώς ρύθμισης είτε εκτός ρύθμισης,</w:t>
      </w:r>
    </w:p>
    <w:p w:rsidR="00412C85" w:rsidRPr="00412C85" w:rsidRDefault="00412C85" w:rsidP="00412C85">
      <w:pPr>
        <w:numPr>
          <w:ilvl w:val="0"/>
          <w:numId w:val="5"/>
        </w:numPr>
        <w:spacing w:after="0" w:line="276" w:lineRule="auto"/>
        <w:ind w:hanging="294"/>
        <w:jc w:val="both"/>
      </w:pPr>
      <w:r w:rsidRPr="00412C85">
        <w:t>να ενημερώνεται για τις πληρωμές που έχει πραγματοποιήσει μέσω τραπεζών και για τις επιστροφές φόρων που  αναμένεται να κατατεθούν στον Τραπεζικό του Λογαριασμό ή να συμψηφιστούν με φορολογικές ή ασφαλιστικές οφειλές του που είναι σε εκκρεμότητα,</w:t>
      </w:r>
    </w:p>
    <w:p w:rsidR="00412C85" w:rsidRPr="00412C85" w:rsidRDefault="00412C85" w:rsidP="00412C85">
      <w:pPr>
        <w:numPr>
          <w:ilvl w:val="0"/>
          <w:numId w:val="5"/>
        </w:numPr>
        <w:spacing w:after="0" w:line="276" w:lineRule="auto"/>
        <w:jc w:val="both"/>
      </w:pPr>
      <w:r w:rsidRPr="00412C85">
        <w:t xml:space="preserve"> να πληρώσει φορολογικές οφειλές με τραπεζική κάρτα απευθείας μέσω της πλατφόρμας και </w:t>
      </w:r>
    </w:p>
    <w:p w:rsidR="00412C85" w:rsidRPr="00412C85" w:rsidRDefault="00412C85" w:rsidP="00412C85">
      <w:pPr>
        <w:numPr>
          <w:ilvl w:val="0"/>
          <w:numId w:val="5"/>
        </w:numPr>
        <w:spacing w:after="0" w:line="276" w:lineRule="auto"/>
        <w:jc w:val="both"/>
      </w:pPr>
      <w:r w:rsidRPr="00412C85">
        <w:t xml:space="preserve"> να ρυθμίσει τις οφειλές του.</w:t>
      </w:r>
    </w:p>
    <w:p w:rsidR="00412C85" w:rsidRPr="00412C85" w:rsidRDefault="00412C85" w:rsidP="00412C85">
      <w:pPr>
        <w:spacing w:after="0" w:line="276" w:lineRule="auto"/>
        <w:ind w:firstLine="720"/>
        <w:jc w:val="both"/>
      </w:pPr>
      <w:r w:rsidRPr="00412C85">
        <w:t>4</w:t>
      </w:r>
      <w:r w:rsidRPr="00412C85">
        <w:rPr>
          <w:vertAlign w:val="superscript"/>
        </w:rPr>
        <w:t>ον</w:t>
      </w:r>
      <w:r w:rsidRPr="00412C85">
        <w:t>)  Δώσαμε τη δυνατότητα στους πολίτες να θέτουν σε ακινησία τα οχήματά τους, ηλεκτρονικά και χωρίς να χρειαστεί να μεταβεί στην Εφορία για να καταθέσουν πινακίδες.</w:t>
      </w:r>
    </w:p>
    <w:p w:rsidR="00412C85" w:rsidRPr="00412C85" w:rsidRDefault="00412C85" w:rsidP="00412C85">
      <w:pPr>
        <w:spacing w:after="0" w:line="276" w:lineRule="auto"/>
        <w:ind w:firstLine="720"/>
        <w:jc w:val="both"/>
      </w:pPr>
      <w:r w:rsidRPr="00412C85">
        <w:t xml:space="preserve">Ηλεκτρονικά μπορεί να γίνεται πλέον και η άρση της ακινησίας των οχημάτων. </w:t>
      </w:r>
    </w:p>
    <w:p w:rsidR="00412C85" w:rsidRPr="00412C85" w:rsidRDefault="00412C85" w:rsidP="00412C85">
      <w:pPr>
        <w:spacing w:after="0" w:line="276" w:lineRule="auto"/>
        <w:ind w:firstLine="720"/>
        <w:jc w:val="both"/>
      </w:pPr>
      <w:r w:rsidRPr="00412C85">
        <w:t>Η προσπάθεια μας αυτή στην κατεύθυνση της μείωσης της γραφειοκρατίας και της διευκόλυνσης των φορολογούμενων συνεχίζεται.</w:t>
      </w:r>
    </w:p>
    <w:p w:rsidR="00412C85" w:rsidRPr="00412C85" w:rsidRDefault="00412C85" w:rsidP="00412C85">
      <w:pPr>
        <w:spacing w:after="0" w:line="276" w:lineRule="auto"/>
        <w:ind w:firstLine="720"/>
        <w:jc w:val="both"/>
      </w:pPr>
      <w:r w:rsidRPr="00412C85">
        <w:t>Σκοπός μας είναι να διευρύνουμε ακόμη περισσότερο την παροχή  των ηλεκτρονικών υπηρεσιών, γλιτώνοντας αισθητά κόπο, χρόνο και χρήμα για τους πολίτες και τις επιχειρήσεις.</w:t>
      </w:r>
    </w:p>
    <w:p w:rsidR="00412C85" w:rsidRPr="00412C85" w:rsidRDefault="00412C85" w:rsidP="00412C85">
      <w:pPr>
        <w:spacing w:after="0" w:line="276" w:lineRule="auto"/>
        <w:ind w:firstLine="720"/>
        <w:jc w:val="both"/>
      </w:pPr>
      <w:r w:rsidRPr="00412C85">
        <w:t>Κυρίες και κύριοι συνάδελφοι,</w:t>
      </w:r>
    </w:p>
    <w:p w:rsidR="00412C85" w:rsidRPr="00412C85" w:rsidRDefault="00412C85" w:rsidP="00412C85">
      <w:pPr>
        <w:spacing w:after="0" w:line="276" w:lineRule="auto"/>
        <w:ind w:firstLine="720"/>
        <w:jc w:val="both"/>
      </w:pPr>
      <w:r w:rsidRPr="00412C85">
        <w:t>Η χώρα θέλει να προχωρήσει μπροστά.</w:t>
      </w:r>
    </w:p>
    <w:p w:rsidR="00412C85" w:rsidRPr="00412C85" w:rsidRDefault="00412C85" w:rsidP="00412C85">
      <w:pPr>
        <w:spacing w:after="0" w:line="276" w:lineRule="auto"/>
        <w:ind w:firstLine="720"/>
        <w:jc w:val="both"/>
      </w:pPr>
      <w:r w:rsidRPr="00412C85">
        <w:t>Τη θέληση αυτή αποτυπώνει ο προϋπολογισμός του 2022.</w:t>
      </w:r>
    </w:p>
    <w:p w:rsidR="00412C85" w:rsidRPr="00412C85" w:rsidRDefault="00412C85" w:rsidP="00412C85">
      <w:pPr>
        <w:spacing w:after="0" w:line="276" w:lineRule="auto"/>
        <w:ind w:firstLine="720"/>
        <w:jc w:val="both"/>
      </w:pPr>
      <w:r w:rsidRPr="00412C85">
        <w:t>Ένας προϋπολογισμός με αναπτυξιακή διάσταση και στόχευση.</w:t>
      </w:r>
    </w:p>
    <w:p w:rsidR="002522D7" w:rsidRPr="002522D7" w:rsidRDefault="002522D7" w:rsidP="002522D7">
      <w:pPr>
        <w:spacing w:after="0" w:line="276" w:lineRule="auto"/>
        <w:ind w:firstLine="720"/>
        <w:jc w:val="both"/>
      </w:pPr>
      <w:r w:rsidRPr="002522D7">
        <w:t xml:space="preserve">Σας ευχαριστώ. </w:t>
      </w:r>
    </w:p>
    <w:p w:rsidR="002522D7" w:rsidRPr="002522D7" w:rsidRDefault="002522D7" w:rsidP="002522D7">
      <w:pPr>
        <w:spacing w:after="0" w:line="276" w:lineRule="auto"/>
        <w:ind w:firstLine="720"/>
        <w:jc w:val="both"/>
      </w:pPr>
      <w:r w:rsidRPr="00412C85">
        <w:rPr>
          <w:b/>
        </w:rPr>
        <w:t>ΑΘΑΝΑΣΙΟΣ ΚΑΒΒΑΔΑΣ (Αντιπρόεδρος της Επιτροπής):</w:t>
      </w:r>
      <w:r w:rsidRPr="002522D7">
        <w:t xml:space="preserve"> Ευχαριστούμε τον Υφυπουργό Οικονομικών, τον κ. </w:t>
      </w:r>
      <w:proofErr w:type="spellStart"/>
      <w:r w:rsidRPr="002522D7">
        <w:t>Βεσυρόπουλο</w:t>
      </w:r>
      <w:proofErr w:type="spellEnd"/>
      <w:r w:rsidRPr="002522D7">
        <w:t>.</w:t>
      </w:r>
    </w:p>
    <w:p w:rsidR="002522D7" w:rsidRPr="002522D7" w:rsidRDefault="002522D7" w:rsidP="002522D7">
      <w:pPr>
        <w:spacing w:after="0" w:line="276" w:lineRule="auto"/>
        <w:ind w:firstLine="720"/>
        <w:jc w:val="both"/>
      </w:pPr>
      <w:r w:rsidRPr="002522D7">
        <w:t>Κυρίες και κύριοι συνάδελφοι, ολοκληρώθηκε η 3</w:t>
      </w:r>
      <w:r w:rsidRPr="002522D7">
        <w:rPr>
          <w:vertAlign w:val="superscript"/>
        </w:rPr>
        <w:t>η</w:t>
      </w:r>
      <w:r w:rsidRPr="002522D7">
        <w:t xml:space="preserve"> συνεδρίαση της Διαρκούς Επιτροπής Οικονομικών Υποθέσεων για την εξέταση του σχεδίου νόμου του Υπουργείου Οικονομικών «Κύρωση του Κρατικού Προϋπολογισμού Οικονομικού Έτους 2022». </w:t>
      </w:r>
    </w:p>
    <w:p w:rsidR="002522D7" w:rsidRPr="002522D7" w:rsidRDefault="002522D7" w:rsidP="002522D7">
      <w:pPr>
        <w:spacing w:after="0" w:line="276" w:lineRule="auto"/>
        <w:ind w:firstLine="720"/>
        <w:jc w:val="both"/>
      </w:pPr>
      <w:r w:rsidRPr="002522D7">
        <w:t xml:space="preserve">Η 4η και τελευταία συνεδρίαση θα πραγματοποιηθεί, πάλι σε αυτή την Αίθουσα, την Παρασκευή 26 Νοεμβρίου, στις 10.00, κατά τη διάρκεια της οποίας θα μιλήσουν τρεις Ειδικοί Εισηγητές και δέκα συνάδελφοι Βουλευτές. </w:t>
      </w:r>
    </w:p>
    <w:p w:rsidR="002522D7" w:rsidRPr="002522D7" w:rsidRDefault="002522D7" w:rsidP="002522D7">
      <w:pPr>
        <w:spacing w:after="0" w:line="276" w:lineRule="auto"/>
        <w:ind w:firstLine="720"/>
        <w:jc w:val="both"/>
      </w:pPr>
      <w:r w:rsidRPr="002522D7">
        <w:lastRenderedPageBreak/>
        <w:t xml:space="preserve">Στο σημείο αυτό ο Αντιπρόεδρος της Επιτροπής έκανε τη γ΄ ανάγνωση του καταλόγου των μελών της Επιτροπής. </w:t>
      </w:r>
    </w:p>
    <w:p w:rsidR="002522D7" w:rsidRPr="002522D7" w:rsidRDefault="002522D7" w:rsidP="002522D7">
      <w:pPr>
        <w:spacing w:after="0" w:line="276" w:lineRule="auto"/>
        <w:ind w:firstLine="720"/>
        <w:jc w:val="both"/>
      </w:pPr>
      <w:r w:rsidRPr="002522D7">
        <w:t>Παρόντες ήταν οι Βουλευτές κ.κ.</w:t>
      </w:r>
      <w:r w:rsidR="0033548C">
        <w:t xml:space="preserve"> </w:t>
      </w:r>
      <w:r w:rsidR="0033548C" w:rsidRPr="004602BB">
        <w:rPr>
          <w:rFonts w:cstheme="minorHAnsi"/>
        </w:rPr>
        <w:t>Γεώργιος Βλάχος, Αθανάσιος Καββαδάς, Σταύρος Καλογιάννης, Γεώργιος Καρασμάνης, Θεόφιλος Λεονταρίδης, Ιωάννης Μπούγας, Χρήστος Μπουκώρος, Θεόδωρος (Θόδωρος) Ρουσόπουλος, Βασίλειος – Πέτρος Σπανάκης, Διονύσιος Σταμενίτης, Ιωάννης Τραγάκης, Βασίλειος – Νικόλαος Υψηλάντης, Τρύφων Αλεξιάδης, Σουλτάνα Ελευθεριάδου</w:t>
      </w:r>
      <w:r w:rsidR="000F2431">
        <w:rPr>
          <w:rFonts w:cstheme="minorHAnsi"/>
        </w:rPr>
        <w:t xml:space="preserve">, </w:t>
      </w:r>
      <w:r w:rsidR="0033548C" w:rsidRPr="004602BB">
        <w:rPr>
          <w:rFonts w:cstheme="minorHAnsi"/>
        </w:rPr>
        <w:t xml:space="preserve">Χρήστος Σπίρτζης, Ευκλείδης Τσακαλώτος, Γεώργιος Αρβανιτίδης, Μιχαήλ Κατρίνης, </w:t>
      </w:r>
      <w:r w:rsidR="0033548C">
        <w:rPr>
          <w:rFonts w:cstheme="minorHAnsi"/>
        </w:rPr>
        <w:t>Γεώργιος Μουλκιώτης</w:t>
      </w:r>
      <w:r w:rsidR="00F92681">
        <w:rPr>
          <w:rFonts w:cstheme="minorHAnsi"/>
        </w:rPr>
        <w:t xml:space="preserve"> και</w:t>
      </w:r>
      <w:r w:rsidR="0033548C" w:rsidRPr="004602BB">
        <w:rPr>
          <w:rFonts w:cstheme="minorHAnsi"/>
        </w:rPr>
        <w:t xml:space="preserve"> Κρίτων - Ηλίας Αρσένης</w:t>
      </w:r>
      <w:r w:rsidR="00F92681">
        <w:rPr>
          <w:rFonts w:cstheme="minorHAnsi"/>
        </w:rPr>
        <w:t>.</w:t>
      </w:r>
      <w:r w:rsidR="0033548C" w:rsidRPr="004602BB">
        <w:rPr>
          <w:rFonts w:cstheme="minorHAnsi"/>
        </w:rPr>
        <w:t xml:space="preserve"> </w:t>
      </w:r>
    </w:p>
    <w:p w:rsidR="002522D7" w:rsidRPr="002522D7" w:rsidRDefault="002522D7" w:rsidP="002522D7">
      <w:pPr>
        <w:spacing w:after="0" w:line="276" w:lineRule="auto"/>
        <w:ind w:firstLine="720"/>
        <w:jc w:val="both"/>
      </w:pPr>
    </w:p>
    <w:p w:rsidR="002522D7" w:rsidRPr="002522D7" w:rsidRDefault="002522D7" w:rsidP="002522D7">
      <w:pPr>
        <w:spacing w:after="0" w:line="276" w:lineRule="auto"/>
        <w:ind w:firstLine="720"/>
        <w:jc w:val="both"/>
        <w:rPr>
          <w:b/>
        </w:rPr>
      </w:pPr>
      <w:r w:rsidRPr="002522D7">
        <w:t>Τέλος και περί ώρα 15.20΄ λύθηκε η συνεδρίαση.</w:t>
      </w:r>
    </w:p>
    <w:p w:rsidR="002522D7" w:rsidRPr="002522D7" w:rsidRDefault="002522D7" w:rsidP="002522D7">
      <w:pPr>
        <w:spacing w:after="0" w:line="276" w:lineRule="auto"/>
        <w:ind w:firstLine="720"/>
        <w:jc w:val="both"/>
        <w:rPr>
          <w:b/>
        </w:rPr>
      </w:pPr>
    </w:p>
    <w:p w:rsidR="002522D7" w:rsidRPr="002522D7" w:rsidRDefault="002522D7" w:rsidP="002522D7">
      <w:pPr>
        <w:spacing w:after="0" w:line="276" w:lineRule="auto"/>
        <w:ind w:firstLine="720"/>
        <w:jc w:val="both"/>
        <w:rPr>
          <w:b/>
        </w:rPr>
      </w:pPr>
    </w:p>
    <w:p w:rsidR="002522D7" w:rsidRPr="002522D7" w:rsidRDefault="002522D7" w:rsidP="002522D7">
      <w:pPr>
        <w:spacing w:after="0" w:line="276" w:lineRule="auto"/>
        <w:ind w:firstLine="720"/>
        <w:jc w:val="both"/>
        <w:rPr>
          <w:b/>
        </w:rPr>
      </w:pPr>
      <w:r w:rsidRPr="002522D7">
        <w:rPr>
          <w:b/>
        </w:rPr>
        <w:t xml:space="preserve">                                         Ο ΑΝΤΙΠΡΟΕΔΡΟΣ ΤΗΣ ΕΠΙΤΡΟΠΗΣ </w:t>
      </w:r>
    </w:p>
    <w:p w:rsidR="002522D7" w:rsidRPr="002522D7" w:rsidRDefault="002522D7" w:rsidP="002522D7">
      <w:pPr>
        <w:spacing w:after="0" w:line="276" w:lineRule="auto"/>
        <w:ind w:firstLine="720"/>
        <w:jc w:val="both"/>
        <w:rPr>
          <w:b/>
        </w:rPr>
      </w:pPr>
    </w:p>
    <w:p w:rsidR="002522D7" w:rsidRPr="002522D7" w:rsidRDefault="002522D7" w:rsidP="002522D7">
      <w:pPr>
        <w:spacing w:after="0" w:line="276" w:lineRule="auto"/>
        <w:ind w:firstLine="720"/>
        <w:jc w:val="both"/>
        <w:rPr>
          <w:b/>
        </w:rPr>
      </w:pPr>
      <w:r w:rsidRPr="002522D7">
        <w:rPr>
          <w:b/>
        </w:rPr>
        <w:t xml:space="preserve"> </w:t>
      </w:r>
      <w:r w:rsidRPr="002522D7">
        <w:rPr>
          <w:b/>
        </w:rPr>
        <w:tab/>
        <w:t xml:space="preserve">                                     ΑΘΑΝΑΣΙΟΣ ΚΑΒΒΑΔΑΣ</w:t>
      </w:r>
    </w:p>
    <w:sectPr w:rsidR="002522D7" w:rsidRPr="002522D7">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385" w:rsidRDefault="00764385">
      <w:pPr>
        <w:spacing w:after="0" w:line="240" w:lineRule="auto"/>
      </w:pPr>
      <w:r>
        <w:separator/>
      </w:r>
    </w:p>
  </w:endnote>
  <w:endnote w:type="continuationSeparator" w:id="0">
    <w:p w:rsidR="00764385" w:rsidRDefault="00764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84E" w:rsidRPr="004B6F20" w:rsidRDefault="00CC13F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385" w:rsidRDefault="00764385">
      <w:pPr>
        <w:spacing w:after="0" w:line="240" w:lineRule="auto"/>
      </w:pPr>
      <w:r>
        <w:separator/>
      </w:r>
    </w:p>
  </w:footnote>
  <w:footnote w:type="continuationSeparator" w:id="0">
    <w:p w:rsidR="00764385" w:rsidRDefault="00764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84E" w:rsidRPr="00C72CC9" w:rsidRDefault="00CC13F3" w:rsidP="00C72CC9">
    <w:pPr>
      <w:pStyle w:val="a3"/>
      <w:spacing w:line="48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7AE2"/>
    <w:multiLevelType w:val="hybridMultilevel"/>
    <w:tmpl w:val="046C226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26356F9B"/>
    <w:multiLevelType w:val="hybridMultilevel"/>
    <w:tmpl w:val="949456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1CB1E29"/>
    <w:multiLevelType w:val="hybridMultilevel"/>
    <w:tmpl w:val="8850E4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19E3CA5"/>
    <w:multiLevelType w:val="hybridMultilevel"/>
    <w:tmpl w:val="906AAE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F317006"/>
    <w:multiLevelType w:val="hybridMultilevel"/>
    <w:tmpl w:val="91F6FB76"/>
    <w:lvl w:ilvl="0" w:tplc="7688A0CE">
      <w:start w:val="933"/>
      <w:numFmt w:val="bullet"/>
      <w:lvlText w:val="-"/>
      <w:lvlJc w:val="left"/>
      <w:pPr>
        <w:ind w:left="720" w:hanging="360"/>
      </w:pPr>
      <w:rPr>
        <w:rFonts w:ascii="Arial" w:eastAsia="Arial"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90"/>
    <w:rsid w:val="000C51F1"/>
    <w:rsid w:val="000F2431"/>
    <w:rsid w:val="002522D7"/>
    <w:rsid w:val="0033548C"/>
    <w:rsid w:val="004039DA"/>
    <w:rsid w:val="00412C85"/>
    <w:rsid w:val="00421512"/>
    <w:rsid w:val="005F0490"/>
    <w:rsid w:val="00764385"/>
    <w:rsid w:val="007844AA"/>
    <w:rsid w:val="00807858"/>
    <w:rsid w:val="008340B0"/>
    <w:rsid w:val="008824CD"/>
    <w:rsid w:val="00AC5EBC"/>
    <w:rsid w:val="00C84CCC"/>
    <w:rsid w:val="00CC13F3"/>
    <w:rsid w:val="00D037E1"/>
    <w:rsid w:val="00E117F8"/>
    <w:rsid w:val="00EC745D"/>
    <w:rsid w:val="00F72A46"/>
    <w:rsid w:val="00F926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2A1DF"/>
  <w15:chartTrackingRefBased/>
  <w15:docId w15:val="{79721441-2D77-47A2-A491-D272ABCC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F049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F0490"/>
    <w:rPr>
      <w:rFonts w:ascii="Times New Roman" w:eastAsia="Times New Roman" w:hAnsi="Times New Roman" w:cs="Times New Roman"/>
      <w:sz w:val="24"/>
      <w:szCs w:val="24"/>
      <w:lang w:eastAsia="el-GR"/>
    </w:rPr>
  </w:style>
  <w:style w:type="paragraph" w:styleId="a4">
    <w:name w:val="footer"/>
    <w:basedOn w:val="a"/>
    <w:link w:val="Char0"/>
    <w:rsid w:val="005F049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F0490"/>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25</Pages>
  <Words>11054</Words>
  <Characters>59692</Characters>
  <Application>Microsoft Office Word</Application>
  <DocSecurity>0</DocSecurity>
  <Lines>497</Lines>
  <Paragraphs>141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Αναγνωστοπούλου Αγγελική - Χρυσοβαλάντω</cp:lastModifiedBy>
  <cp:revision>11</cp:revision>
  <dcterms:created xsi:type="dcterms:W3CDTF">2021-11-24T16:13:00Z</dcterms:created>
  <dcterms:modified xsi:type="dcterms:W3CDTF">2022-02-21T11:11:00Z</dcterms:modified>
</cp:coreProperties>
</file>